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13FBE8" w14:textId="1DF65C52" w:rsidR="008667B3" w:rsidRPr="00651163" w:rsidRDefault="008667B3" w:rsidP="008667B3">
      <w:pPr>
        <w:jc w:val="center"/>
        <w:rPr>
          <w:rFonts w:ascii="Trebuchet MS" w:hAnsi="Trebuchet MS"/>
          <w:b/>
          <w:bCs/>
          <w:sz w:val="24"/>
          <w:szCs w:val="24"/>
        </w:rPr>
      </w:pPr>
      <w:bookmarkStart w:id="0" w:name="_Hlk31628391"/>
      <w:r w:rsidRPr="00651163">
        <w:rPr>
          <w:rFonts w:ascii="Trebuchet MS" w:hAnsi="Trebuchet MS"/>
          <w:b/>
          <w:bCs/>
          <w:sz w:val="24"/>
          <w:szCs w:val="24"/>
        </w:rPr>
        <w:t xml:space="preserve">Statinio statybos techninio prižiūrėtojo civilinės atsakomybės draudimo pirkimo techninė specifikacija </w:t>
      </w:r>
    </w:p>
    <w:bookmarkEnd w:id="0"/>
    <w:p w14:paraId="43C23BD3" w14:textId="4F985299" w:rsidR="000549DC" w:rsidRPr="001712E2" w:rsidRDefault="000549DC" w:rsidP="003D7FB9">
      <w:pPr>
        <w:pStyle w:val="ListParagraph"/>
        <w:tabs>
          <w:tab w:val="left" w:pos="284"/>
        </w:tabs>
        <w:spacing w:before="60" w:after="60"/>
        <w:ind w:left="0" w:firstLine="0"/>
        <w:contextualSpacing w:val="0"/>
        <w:rPr>
          <w:rFonts w:ascii="Trebuchet MS" w:hAnsi="Trebuchet MS" w:cstheme="minorHAnsi"/>
          <w:b/>
          <w:bCs/>
          <w:sz w:val="20"/>
          <w:szCs w:val="20"/>
        </w:rPr>
      </w:pPr>
    </w:p>
    <w:p w14:paraId="573486EB" w14:textId="77777777" w:rsidR="00DB223B" w:rsidRPr="001712E2" w:rsidRDefault="00DB223B" w:rsidP="00BA067D">
      <w:pPr>
        <w:pStyle w:val="ListParagraph"/>
        <w:numPr>
          <w:ilvl w:val="0"/>
          <w:numId w:val="2"/>
        </w:numPr>
        <w:pBdr>
          <w:top w:val="single" w:sz="12" w:space="1" w:color="auto"/>
          <w:bottom w:val="single" w:sz="12" w:space="1" w:color="auto"/>
        </w:pBdr>
        <w:tabs>
          <w:tab w:val="left" w:pos="284"/>
        </w:tabs>
        <w:spacing w:before="60" w:after="60"/>
        <w:ind w:left="0" w:firstLine="0"/>
        <w:contextualSpacing w:val="0"/>
        <w:rPr>
          <w:rFonts w:ascii="Trebuchet MS" w:hAnsi="Trebuchet MS" w:cstheme="minorHAnsi"/>
          <w:b/>
          <w:sz w:val="20"/>
          <w:szCs w:val="20"/>
        </w:rPr>
      </w:pPr>
      <w:r w:rsidRPr="001712E2">
        <w:rPr>
          <w:rFonts w:ascii="Trebuchet MS" w:hAnsi="Trebuchet MS" w:cstheme="minorHAnsi"/>
          <w:b/>
          <w:sz w:val="20"/>
          <w:szCs w:val="20"/>
        </w:rPr>
        <w:t>PIRKIMO OBJEKTAS</w:t>
      </w:r>
    </w:p>
    <w:p w14:paraId="7086F448" w14:textId="43B908CE" w:rsidR="000A18CD" w:rsidRPr="001712E2" w:rsidRDefault="00B735EE" w:rsidP="00245E8C">
      <w:pPr>
        <w:pStyle w:val="Heading3"/>
        <w:numPr>
          <w:ilvl w:val="1"/>
          <w:numId w:val="4"/>
        </w:numPr>
        <w:tabs>
          <w:tab w:val="clear" w:pos="1276"/>
          <w:tab w:val="left" w:pos="-851"/>
          <w:tab w:val="left" w:pos="567"/>
        </w:tabs>
        <w:spacing w:before="180" w:after="180"/>
        <w:ind w:left="567" w:hanging="567"/>
        <w:jc w:val="both"/>
        <w:rPr>
          <w:rFonts w:ascii="Trebuchet MS" w:eastAsia="Calibri" w:hAnsi="Trebuchet MS" w:cstheme="minorHAnsi"/>
          <w:b w:val="0"/>
          <w:bCs w:val="0"/>
          <w:color w:val="000000"/>
          <w:sz w:val="20"/>
          <w:szCs w:val="20"/>
          <w:lang w:val="lt-LT" w:eastAsia="lt-LT" w:bidi="lt-LT"/>
        </w:rPr>
      </w:pPr>
      <w:bookmarkStart w:id="1" w:name="_Hlk62545642"/>
      <w:r w:rsidRPr="001712E2">
        <w:rPr>
          <w:rFonts w:ascii="Trebuchet MS" w:eastAsia="Calibri" w:hAnsi="Trebuchet MS" w:cstheme="minorHAnsi"/>
          <w:b w:val="0"/>
          <w:bCs w:val="0"/>
          <w:color w:val="000000"/>
          <w:sz w:val="20"/>
          <w:szCs w:val="20"/>
          <w:lang w:val="lt-LT" w:eastAsia="lt-LT" w:bidi="lt-LT"/>
        </w:rPr>
        <w:t>Statinio statybos</w:t>
      </w:r>
      <w:r w:rsidR="00EC2EA2">
        <w:rPr>
          <w:rFonts w:ascii="Trebuchet MS" w:eastAsia="Calibri" w:hAnsi="Trebuchet MS" w:cstheme="minorHAnsi"/>
          <w:b w:val="0"/>
          <w:bCs w:val="0"/>
          <w:color w:val="000000"/>
          <w:sz w:val="20"/>
          <w:szCs w:val="20"/>
          <w:lang w:val="lt-LT" w:eastAsia="lt-LT" w:bidi="lt-LT"/>
        </w:rPr>
        <w:t xml:space="preserve"> </w:t>
      </w:r>
      <w:r w:rsidRPr="001712E2">
        <w:rPr>
          <w:rFonts w:ascii="Trebuchet MS" w:eastAsia="Calibri" w:hAnsi="Trebuchet MS" w:cstheme="minorHAnsi"/>
          <w:b w:val="0"/>
          <w:bCs w:val="0"/>
          <w:color w:val="000000"/>
          <w:sz w:val="20"/>
          <w:szCs w:val="20"/>
          <w:lang w:val="lt-LT" w:eastAsia="lt-LT" w:bidi="lt-LT"/>
        </w:rPr>
        <w:t xml:space="preserve">techninio prižiūrėtojo civilinės atsakomybės privalomojo draudimo paslaugos </w:t>
      </w:r>
      <w:bookmarkEnd w:id="1"/>
      <w:r w:rsidRPr="001712E2">
        <w:rPr>
          <w:rFonts w:ascii="Trebuchet MS" w:eastAsia="Calibri" w:hAnsi="Trebuchet MS" w:cstheme="minorHAnsi"/>
          <w:b w:val="0"/>
          <w:bCs w:val="0"/>
          <w:color w:val="000000"/>
          <w:sz w:val="20"/>
          <w:szCs w:val="20"/>
          <w:lang w:val="lt-LT" w:eastAsia="lt-LT" w:bidi="lt-LT"/>
        </w:rPr>
        <w:t xml:space="preserve">(toliau </w:t>
      </w:r>
      <w:r w:rsidR="003128ED" w:rsidRPr="001712E2">
        <w:rPr>
          <w:rFonts w:ascii="Trebuchet MS" w:eastAsia="Calibri" w:hAnsi="Trebuchet MS" w:cstheme="minorHAnsi"/>
          <w:b w:val="0"/>
          <w:bCs w:val="0"/>
          <w:color w:val="000000"/>
          <w:sz w:val="20"/>
          <w:szCs w:val="20"/>
          <w:lang w:val="lt-LT" w:eastAsia="lt-LT" w:bidi="lt-LT"/>
        </w:rPr>
        <w:t>-</w:t>
      </w:r>
      <w:r w:rsidRPr="001712E2">
        <w:rPr>
          <w:rFonts w:ascii="Trebuchet MS" w:eastAsia="Calibri" w:hAnsi="Trebuchet MS" w:cstheme="minorHAnsi"/>
          <w:b w:val="0"/>
          <w:bCs w:val="0"/>
          <w:color w:val="000000"/>
          <w:sz w:val="20"/>
          <w:szCs w:val="20"/>
          <w:lang w:val="lt-LT" w:eastAsia="lt-LT" w:bidi="lt-LT"/>
        </w:rPr>
        <w:t xml:space="preserve"> </w:t>
      </w:r>
      <w:r w:rsidR="009346C8" w:rsidRPr="001712E2">
        <w:rPr>
          <w:rFonts w:ascii="Trebuchet MS" w:eastAsia="Calibri" w:hAnsi="Trebuchet MS" w:cstheme="minorHAnsi"/>
          <w:b w:val="0"/>
          <w:bCs w:val="0"/>
          <w:color w:val="000000"/>
          <w:sz w:val="20"/>
          <w:szCs w:val="20"/>
          <w:lang w:val="lt-LT" w:eastAsia="lt-LT" w:bidi="lt-LT"/>
        </w:rPr>
        <w:t>Paslaugos</w:t>
      </w:r>
      <w:r w:rsidRPr="001712E2">
        <w:rPr>
          <w:rFonts w:ascii="Trebuchet MS" w:eastAsia="Calibri" w:hAnsi="Trebuchet MS" w:cstheme="minorHAnsi"/>
          <w:b w:val="0"/>
          <w:bCs w:val="0"/>
          <w:color w:val="000000"/>
          <w:sz w:val="20"/>
          <w:szCs w:val="20"/>
          <w:lang w:val="lt-LT" w:eastAsia="lt-LT" w:bidi="lt-LT"/>
        </w:rPr>
        <w:t>).</w:t>
      </w:r>
      <w:r w:rsidR="000A18CD" w:rsidRPr="001712E2">
        <w:rPr>
          <w:rFonts w:ascii="Trebuchet MS" w:eastAsia="Calibri" w:hAnsi="Trebuchet MS" w:cstheme="minorHAnsi"/>
          <w:b w:val="0"/>
          <w:bCs w:val="0"/>
          <w:color w:val="000000"/>
          <w:sz w:val="20"/>
          <w:szCs w:val="20"/>
          <w:lang w:val="lt-LT" w:eastAsia="lt-LT" w:bidi="lt-LT"/>
        </w:rPr>
        <w:t xml:space="preserve"> </w:t>
      </w:r>
    </w:p>
    <w:p w14:paraId="4D8F46A1" w14:textId="6BE63AFF" w:rsidR="00D57E85" w:rsidRPr="001712E2" w:rsidRDefault="00D57E85" w:rsidP="00D57E85">
      <w:pPr>
        <w:pStyle w:val="Heading3"/>
        <w:numPr>
          <w:ilvl w:val="1"/>
          <w:numId w:val="4"/>
        </w:numPr>
        <w:tabs>
          <w:tab w:val="clear" w:pos="1276"/>
          <w:tab w:val="left" w:pos="-851"/>
          <w:tab w:val="left" w:pos="567"/>
        </w:tabs>
        <w:spacing w:before="180" w:after="180"/>
        <w:ind w:left="567" w:hanging="567"/>
        <w:jc w:val="both"/>
        <w:rPr>
          <w:rFonts w:ascii="Trebuchet MS" w:eastAsia="Calibri" w:hAnsi="Trebuchet MS" w:cstheme="minorHAnsi"/>
          <w:b w:val="0"/>
          <w:bCs w:val="0"/>
          <w:color w:val="000000"/>
          <w:sz w:val="20"/>
          <w:szCs w:val="20"/>
          <w:lang w:val="lt-LT" w:eastAsia="lt-LT" w:bidi="lt-LT"/>
        </w:rPr>
      </w:pPr>
      <w:r>
        <w:rPr>
          <w:rFonts w:ascii="Trebuchet MS" w:eastAsia="Calibri" w:hAnsi="Trebuchet MS" w:cstheme="minorHAnsi"/>
          <w:b w:val="0"/>
          <w:bCs w:val="0"/>
          <w:color w:val="000000"/>
          <w:sz w:val="20"/>
          <w:szCs w:val="20"/>
          <w:lang w:val="lt-LT" w:eastAsia="lt-LT" w:bidi="lt-LT"/>
        </w:rPr>
        <w:t xml:space="preserve">Perkantysis subjektas: </w:t>
      </w:r>
      <w:r w:rsidRPr="001712E2">
        <w:rPr>
          <w:rFonts w:ascii="Trebuchet MS" w:eastAsia="Calibri" w:hAnsi="Trebuchet MS" w:cstheme="minorHAnsi"/>
          <w:b w:val="0"/>
          <w:bCs w:val="0"/>
          <w:color w:val="000000"/>
          <w:sz w:val="20"/>
          <w:szCs w:val="20"/>
          <w:lang w:val="lt-LT" w:eastAsia="lt-LT" w:bidi="lt-LT"/>
        </w:rPr>
        <w:t xml:space="preserve">LITGRID AB, </w:t>
      </w:r>
      <w:r w:rsidR="00E651B8" w:rsidRPr="00E651B8">
        <w:rPr>
          <w:rFonts w:ascii="Trebuchet MS" w:eastAsia="Calibri" w:hAnsi="Trebuchet MS" w:cstheme="minorHAnsi"/>
          <w:b w:val="0"/>
          <w:bCs w:val="0"/>
          <w:color w:val="000000"/>
          <w:sz w:val="20"/>
          <w:szCs w:val="20"/>
          <w:lang w:val="lt-LT" w:eastAsia="lt-LT" w:bidi="lt-LT"/>
        </w:rPr>
        <w:t xml:space="preserve">Karlo Gustavo Emilio </w:t>
      </w:r>
      <w:proofErr w:type="spellStart"/>
      <w:r w:rsidR="00E651B8" w:rsidRPr="00E651B8">
        <w:rPr>
          <w:rFonts w:ascii="Trebuchet MS" w:eastAsia="Calibri" w:hAnsi="Trebuchet MS" w:cstheme="minorHAnsi"/>
          <w:b w:val="0"/>
          <w:bCs w:val="0"/>
          <w:color w:val="000000"/>
          <w:sz w:val="20"/>
          <w:szCs w:val="20"/>
          <w:lang w:val="lt-LT" w:eastAsia="lt-LT" w:bidi="lt-LT"/>
        </w:rPr>
        <w:t>Manerheimo</w:t>
      </w:r>
      <w:proofErr w:type="spellEnd"/>
      <w:r w:rsidR="00E651B8" w:rsidRPr="00E651B8">
        <w:rPr>
          <w:rFonts w:ascii="Trebuchet MS" w:eastAsia="Calibri" w:hAnsi="Trebuchet MS" w:cstheme="minorHAnsi"/>
          <w:b w:val="0"/>
          <w:bCs w:val="0"/>
          <w:color w:val="000000"/>
          <w:sz w:val="20"/>
          <w:szCs w:val="20"/>
          <w:lang w:val="lt-LT" w:eastAsia="lt-LT" w:bidi="lt-LT"/>
        </w:rPr>
        <w:t xml:space="preserve"> g. 8, LT-05131 Vilnius.</w:t>
      </w:r>
      <w:r>
        <w:rPr>
          <w:rFonts w:ascii="Trebuchet MS" w:eastAsia="Calibri" w:hAnsi="Trebuchet MS" w:cstheme="minorHAnsi"/>
          <w:b w:val="0"/>
          <w:bCs w:val="0"/>
          <w:color w:val="000000"/>
          <w:sz w:val="20"/>
          <w:szCs w:val="20"/>
          <w:lang w:val="lt-LT" w:eastAsia="lt-LT" w:bidi="lt-LT"/>
        </w:rPr>
        <w:t xml:space="preserve"> (toliau – Draudėjas).</w:t>
      </w:r>
    </w:p>
    <w:p w14:paraId="5C4D1E28" w14:textId="38437603" w:rsidR="00F53728" w:rsidRPr="00F53728" w:rsidRDefault="000A18CD" w:rsidP="00F53728">
      <w:pPr>
        <w:pStyle w:val="Heading3"/>
        <w:numPr>
          <w:ilvl w:val="1"/>
          <w:numId w:val="4"/>
        </w:numPr>
        <w:tabs>
          <w:tab w:val="clear" w:pos="1276"/>
          <w:tab w:val="left" w:pos="-851"/>
          <w:tab w:val="left" w:pos="567"/>
        </w:tabs>
        <w:spacing w:before="180" w:after="180"/>
        <w:ind w:left="567" w:hanging="567"/>
        <w:jc w:val="both"/>
        <w:rPr>
          <w:rFonts w:ascii="Trebuchet MS" w:eastAsia="Calibri" w:hAnsi="Trebuchet MS" w:cstheme="minorHAnsi"/>
          <w:b w:val="0"/>
          <w:bCs w:val="0"/>
          <w:color w:val="000000"/>
          <w:sz w:val="20"/>
          <w:szCs w:val="20"/>
          <w:lang w:val="lt-LT" w:eastAsia="lt-LT" w:bidi="lt-LT"/>
        </w:rPr>
      </w:pPr>
      <w:r w:rsidRPr="001712E2">
        <w:rPr>
          <w:rFonts w:ascii="Trebuchet MS" w:eastAsia="Calibri" w:hAnsi="Trebuchet MS" w:cstheme="minorHAnsi"/>
          <w:b w:val="0"/>
          <w:bCs w:val="0"/>
          <w:color w:val="000000"/>
          <w:sz w:val="20"/>
          <w:szCs w:val="20"/>
          <w:lang w:val="lt-LT" w:eastAsia="lt-LT" w:bidi="lt-LT"/>
        </w:rPr>
        <w:t>Apdraudžiami Draudėjo bei jo darbuotojų, vykdančių statinio statybos techninę pri</w:t>
      </w:r>
      <w:r w:rsidR="00C82938">
        <w:rPr>
          <w:rFonts w:ascii="Trebuchet MS" w:eastAsia="Calibri" w:hAnsi="Trebuchet MS" w:cstheme="minorHAnsi"/>
          <w:b w:val="0"/>
          <w:bCs w:val="0"/>
          <w:color w:val="000000"/>
          <w:sz w:val="20"/>
          <w:szCs w:val="20"/>
          <w:lang w:val="lt-LT" w:eastAsia="lt-LT" w:bidi="lt-LT"/>
        </w:rPr>
        <w:t>e</w:t>
      </w:r>
      <w:r w:rsidRPr="001712E2">
        <w:rPr>
          <w:rFonts w:ascii="Trebuchet MS" w:eastAsia="Calibri" w:hAnsi="Trebuchet MS" w:cstheme="minorHAnsi"/>
          <w:b w:val="0"/>
          <w:bCs w:val="0"/>
          <w:color w:val="000000"/>
          <w:sz w:val="20"/>
          <w:szCs w:val="20"/>
          <w:lang w:val="lt-LT" w:eastAsia="lt-LT" w:bidi="lt-LT"/>
        </w:rPr>
        <w:t>žiūrą, turtiniai interesai, susiję su civiline atsakomybe</w:t>
      </w:r>
      <w:r w:rsidR="00AB1699">
        <w:rPr>
          <w:rFonts w:ascii="Trebuchet MS" w:eastAsia="Calibri" w:hAnsi="Trebuchet MS" w:cstheme="minorHAnsi"/>
          <w:b w:val="0"/>
          <w:bCs w:val="0"/>
          <w:color w:val="000000"/>
          <w:sz w:val="20"/>
          <w:szCs w:val="20"/>
          <w:lang w:val="lt-LT" w:eastAsia="lt-LT" w:bidi="lt-LT"/>
        </w:rPr>
        <w:t>,</w:t>
      </w:r>
      <w:r w:rsidRPr="001712E2">
        <w:rPr>
          <w:rFonts w:ascii="Trebuchet MS" w:eastAsia="Calibri" w:hAnsi="Trebuchet MS" w:cstheme="minorHAnsi"/>
          <w:b w:val="0"/>
          <w:bCs w:val="0"/>
          <w:color w:val="000000"/>
          <w:sz w:val="20"/>
          <w:szCs w:val="20"/>
          <w:lang w:val="lt-LT" w:eastAsia="lt-LT" w:bidi="lt-LT"/>
        </w:rPr>
        <w:t xml:space="preserve"> vykdant statinio statybos techninę priežiūrą</w:t>
      </w:r>
      <w:r w:rsidR="00AB1699">
        <w:rPr>
          <w:rFonts w:ascii="Trebuchet MS" w:eastAsia="Calibri" w:hAnsi="Trebuchet MS" w:cstheme="minorHAnsi"/>
          <w:b w:val="0"/>
          <w:bCs w:val="0"/>
          <w:color w:val="000000"/>
          <w:sz w:val="20"/>
          <w:szCs w:val="20"/>
          <w:lang w:val="lt-LT" w:eastAsia="lt-LT" w:bidi="lt-LT"/>
        </w:rPr>
        <w:t>,</w:t>
      </w:r>
      <w:r w:rsidRPr="001712E2">
        <w:rPr>
          <w:rFonts w:ascii="Trebuchet MS" w:eastAsia="Calibri" w:hAnsi="Trebuchet MS" w:cstheme="minorHAnsi"/>
          <w:b w:val="0"/>
          <w:bCs w:val="0"/>
          <w:color w:val="000000"/>
          <w:sz w:val="20"/>
          <w:szCs w:val="20"/>
          <w:lang w:val="lt-LT" w:eastAsia="lt-LT" w:bidi="lt-LT"/>
        </w:rPr>
        <w:t xml:space="preserve"> už žalą, padarytą tretiesiems asmenims, kuri atsirado Sutarties galiojimo metu ir/ar per 2 metus po objekto statybos užbaigimo akto pasirašymo dienos, dėl Sutarties galiojimo metu atliekamos ir (ar) atliktos statinio statybos techninės priežiūros</w:t>
      </w:r>
      <w:r w:rsidRPr="00D81376">
        <w:rPr>
          <w:rFonts w:ascii="Trebuchet MS" w:eastAsia="Calibri" w:hAnsi="Trebuchet MS" w:cstheme="minorHAnsi"/>
          <w:b w:val="0"/>
          <w:bCs w:val="0"/>
          <w:color w:val="000000"/>
          <w:sz w:val="20"/>
          <w:szCs w:val="20"/>
          <w:lang w:val="lt-LT" w:eastAsia="lt-LT" w:bidi="lt-LT"/>
        </w:rPr>
        <w:t>.</w:t>
      </w:r>
      <w:r w:rsidR="00F53728" w:rsidRPr="00D81376">
        <w:rPr>
          <w:rFonts w:ascii="Trebuchet MS" w:eastAsia="Calibri" w:hAnsi="Trebuchet MS" w:cstheme="minorHAnsi"/>
          <w:b w:val="0"/>
          <w:bCs w:val="0"/>
          <w:color w:val="000000"/>
          <w:sz w:val="20"/>
          <w:szCs w:val="20"/>
          <w:lang w:val="lt-LT" w:eastAsia="lt-LT" w:bidi="lt-LT"/>
        </w:rPr>
        <w:t xml:space="preserve"> </w:t>
      </w:r>
    </w:p>
    <w:p w14:paraId="3ABF1581" w14:textId="34AF47B4" w:rsidR="00CA6D2E" w:rsidRPr="001712E2" w:rsidRDefault="00CA6D2E" w:rsidP="00BA067D">
      <w:pPr>
        <w:pStyle w:val="ListParagraph"/>
        <w:numPr>
          <w:ilvl w:val="0"/>
          <w:numId w:val="2"/>
        </w:numPr>
        <w:pBdr>
          <w:top w:val="single" w:sz="12" w:space="1" w:color="auto"/>
          <w:bottom w:val="single" w:sz="12" w:space="1" w:color="auto"/>
        </w:pBdr>
        <w:tabs>
          <w:tab w:val="left" w:pos="284"/>
        </w:tabs>
        <w:spacing w:before="60" w:after="60"/>
        <w:ind w:left="0" w:firstLine="0"/>
        <w:contextualSpacing w:val="0"/>
        <w:rPr>
          <w:rFonts w:ascii="Trebuchet MS" w:hAnsi="Trebuchet MS" w:cstheme="minorHAnsi"/>
          <w:b/>
          <w:sz w:val="20"/>
          <w:szCs w:val="20"/>
        </w:rPr>
      </w:pPr>
      <w:r w:rsidRPr="001712E2">
        <w:rPr>
          <w:rFonts w:ascii="Trebuchet MS" w:hAnsi="Trebuchet MS" w:cstheme="minorHAnsi"/>
          <w:b/>
          <w:sz w:val="20"/>
          <w:szCs w:val="20"/>
        </w:rPr>
        <w:t>PIRKIMO OBJEKTO APIMTYS</w:t>
      </w:r>
      <w:r w:rsidR="00F57612" w:rsidRPr="001712E2">
        <w:rPr>
          <w:rFonts w:ascii="Trebuchet MS" w:hAnsi="Trebuchet MS" w:cstheme="minorHAnsi"/>
          <w:b/>
          <w:sz w:val="20"/>
          <w:szCs w:val="20"/>
        </w:rPr>
        <w:t xml:space="preserve"> IR CHARAKTERISTIKA</w:t>
      </w:r>
    </w:p>
    <w:p w14:paraId="267032B7" w14:textId="25ACB1DE" w:rsidR="00073532" w:rsidRPr="000E19CE" w:rsidRDefault="00D57E85" w:rsidP="00A44FE8">
      <w:pPr>
        <w:pStyle w:val="Heading3"/>
        <w:numPr>
          <w:ilvl w:val="1"/>
          <w:numId w:val="2"/>
        </w:numPr>
        <w:tabs>
          <w:tab w:val="clear" w:pos="1276"/>
          <w:tab w:val="left" w:pos="-851"/>
          <w:tab w:val="left" w:pos="851"/>
        </w:tabs>
        <w:spacing w:before="180" w:after="180"/>
        <w:ind w:left="567" w:hanging="567"/>
        <w:jc w:val="both"/>
        <w:rPr>
          <w:rFonts w:ascii="Trebuchet MS" w:eastAsia="Calibri" w:hAnsi="Trebuchet MS" w:cstheme="minorHAnsi"/>
          <w:b w:val="0"/>
          <w:bCs w:val="0"/>
          <w:color w:val="000000"/>
          <w:sz w:val="20"/>
          <w:szCs w:val="20"/>
          <w:lang w:val="lt-LT" w:eastAsia="lt-LT" w:bidi="lt-LT"/>
        </w:rPr>
      </w:pPr>
      <w:r>
        <w:rPr>
          <w:rFonts w:ascii="Trebuchet MS" w:eastAsia="Calibri" w:hAnsi="Trebuchet MS" w:cstheme="minorHAnsi"/>
          <w:b w:val="0"/>
          <w:bCs w:val="0"/>
          <w:color w:val="000000"/>
          <w:sz w:val="20"/>
          <w:szCs w:val="20"/>
          <w:lang w:val="lt-LT" w:eastAsia="lt-LT" w:bidi="lt-LT"/>
        </w:rPr>
        <w:t>S</w:t>
      </w:r>
      <w:r w:rsidR="00965FBE" w:rsidRPr="001712E2">
        <w:rPr>
          <w:rFonts w:ascii="Trebuchet MS" w:eastAsia="Calibri" w:hAnsi="Trebuchet MS" w:cstheme="minorHAnsi"/>
          <w:b w:val="0"/>
          <w:bCs w:val="0"/>
          <w:color w:val="000000"/>
          <w:sz w:val="20"/>
          <w:szCs w:val="20"/>
          <w:lang w:val="lt-LT" w:eastAsia="lt-LT" w:bidi="lt-LT"/>
        </w:rPr>
        <w:t xml:space="preserve">utarties pagrindas – </w:t>
      </w:r>
      <w:r w:rsidR="000F5BCD" w:rsidRPr="000F5BCD">
        <w:rPr>
          <w:rFonts w:ascii="Trebuchet MS" w:eastAsia="Calibri" w:hAnsi="Trebuchet MS" w:cstheme="minorHAnsi"/>
          <w:b w:val="0"/>
          <w:bCs w:val="0"/>
          <w:color w:val="000000"/>
          <w:sz w:val="20"/>
          <w:szCs w:val="20"/>
          <w:lang w:val="lt-LT" w:eastAsia="lt-LT" w:bidi="lt-LT"/>
        </w:rPr>
        <w:t>Statinio statybos</w:t>
      </w:r>
      <w:r w:rsidR="00EC2EA2">
        <w:rPr>
          <w:rFonts w:ascii="Trebuchet MS" w:eastAsia="Calibri" w:hAnsi="Trebuchet MS" w:cstheme="minorHAnsi"/>
          <w:b w:val="0"/>
          <w:bCs w:val="0"/>
          <w:color w:val="000000"/>
          <w:sz w:val="20"/>
          <w:szCs w:val="20"/>
          <w:lang w:val="lt-LT" w:eastAsia="lt-LT" w:bidi="lt-LT"/>
        </w:rPr>
        <w:t xml:space="preserve"> </w:t>
      </w:r>
      <w:r w:rsidR="00D33BBD">
        <w:rPr>
          <w:rFonts w:ascii="Trebuchet MS" w:eastAsia="Calibri" w:hAnsi="Trebuchet MS" w:cstheme="minorHAnsi"/>
          <w:b w:val="0"/>
          <w:bCs w:val="0"/>
          <w:color w:val="000000"/>
          <w:sz w:val="20"/>
          <w:szCs w:val="20"/>
          <w:lang w:val="lt-LT" w:eastAsia="lt-LT" w:bidi="lt-LT"/>
        </w:rPr>
        <w:t>techninio prižiūrėtojo</w:t>
      </w:r>
      <w:r w:rsidR="00D33BBD" w:rsidRPr="000F5BCD">
        <w:rPr>
          <w:rFonts w:ascii="Trebuchet MS" w:eastAsia="Calibri" w:hAnsi="Trebuchet MS" w:cstheme="minorHAnsi"/>
          <w:b w:val="0"/>
          <w:bCs w:val="0"/>
          <w:color w:val="000000"/>
          <w:sz w:val="20"/>
          <w:szCs w:val="20"/>
          <w:lang w:val="lt-LT" w:eastAsia="lt-LT" w:bidi="lt-LT"/>
        </w:rPr>
        <w:t xml:space="preserve"> </w:t>
      </w:r>
      <w:r w:rsidR="000F5BCD" w:rsidRPr="000F5BCD">
        <w:rPr>
          <w:rFonts w:ascii="Trebuchet MS" w:eastAsia="Calibri" w:hAnsi="Trebuchet MS" w:cstheme="minorHAnsi"/>
          <w:b w:val="0"/>
          <w:bCs w:val="0"/>
          <w:color w:val="000000"/>
          <w:sz w:val="20"/>
          <w:szCs w:val="20"/>
          <w:lang w:val="lt-LT" w:eastAsia="lt-LT" w:bidi="lt-LT"/>
        </w:rPr>
        <w:t xml:space="preserve">civilinės atsakomybės privalomojo draudimo taisyklės, patvirtintos Lietuvos banko valdybos 2012 m. spalio 23 d. nutarimu Nr. 03–226 </w:t>
      </w:r>
      <w:r w:rsidR="00227696" w:rsidRPr="008476A1">
        <w:rPr>
          <w:rFonts w:ascii="Trebuchet MS" w:eastAsia="Calibri" w:hAnsi="Trebuchet MS" w:cstheme="minorHAnsi"/>
          <w:b w:val="0"/>
          <w:bCs w:val="0"/>
          <w:color w:val="000000"/>
          <w:sz w:val="20"/>
          <w:szCs w:val="20"/>
          <w:lang w:val="lt-LT" w:eastAsia="lt-LT" w:bidi="lt-LT"/>
        </w:rPr>
        <w:t>su visais vėlesniais papildymais ar pakeitimais</w:t>
      </w:r>
      <w:r w:rsidR="00F86D0E">
        <w:rPr>
          <w:rFonts w:ascii="Trebuchet MS" w:eastAsia="Calibri" w:hAnsi="Trebuchet MS" w:cstheme="minorHAnsi"/>
          <w:b w:val="0"/>
          <w:bCs w:val="0"/>
          <w:color w:val="000000"/>
          <w:sz w:val="20"/>
          <w:szCs w:val="20"/>
          <w:lang w:val="lt-LT" w:eastAsia="lt-LT" w:bidi="lt-LT"/>
        </w:rPr>
        <w:t xml:space="preserve"> </w:t>
      </w:r>
      <w:r w:rsidR="00227696" w:rsidRPr="008476A1">
        <w:rPr>
          <w:rFonts w:ascii="Trebuchet MS" w:eastAsia="Calibri" w:hAnsi="Trebuchet MS" w:cstheme="minorHAnsi"/>
          <w:b w:val="0"/>
          <w:bCs w:val="0"/>
          <w:color w:val="000000"/>
          <w:sz w:val="20"/>
          <w:szCs w:val="20"/>
          <w:lang w:val="lt-LT" w:eastAsia="lt-LT" w:bidi="lt-LT"/>
        </w:rPr>
        <w:t>(aktuali redakcija)</w:t>
      </w:r>
      <w:r w:rsidR="00227696" w:rsidRPr="000F5BCD">
        <w:rPr>
          <w:rFonts w:ascii="Trebuchet MS" w:eastAsia="Calibri" w:hAnsi="Trebuchet MS" w:cstheme="minorHAnsi"/>
          <w:b w:val="0"/>
          <w:bCs w:val="0"/>
          <w:color w:val="000000"/>
          <w:sz w:val="20"/>
          <w:szCs w:val="20"/>
          <w:lang w:val="lt-LT" w:eastAsia="lt-LT" w:bidi="lt-LT"/>
        </w:rPr>
        <w:t xml:space="preserve"> </w:t>
      </w:r>
      <w:r w:rsidR="000F5BCD" w:rsidRPr="000F5BCD">
        <w:rPr>
          <w:rFonts w:ascii="Trebuchet MS" w:eastAsia="Calibri" w:hAnsi="Trebuchet MS" w:cstheme="minorHAnsi"/>
          <w:b w:val="0"/>
          <w:bCs w:val="0"/>
          <w:color w:val="000000"/>
          <w:sz w:val="20"/>
          <w:szCs w:val="20"/>
          <w:lang w:val="lt-LT" w:eastAsia="lt-LT" w:bidi="lt-LT"/>
        </w:rPr>
        <w:t xml:space="preserve">(toliau </w:t>
      </w:r>
      <w:r>
        <w:rPr>
          <w:rFonts w:ascii="Trebuchet MS" w:eastAsia="Calibri" w:hAnsi="Trebuchet MS" w:cstheme="minorHAnsi"/>
          <w:b w:val="0"/>
          <w:bCs w:val="0"/>
          <w:color w:val="000000"/>
          <w:sz w:val="20"/>
          <w:szCs w:val="20"/>
          <w:lang w:val="lt-LT" w:eastAsia="lt-LT" w:bidi="lt-LT"/>
        </w:rPr>
        <w:t xml:space="preserve">- </w:t>
      </w:r>
      <w:r w:rsidR="000F5BCD" w:rsidRPr="000F5BCD">
        <w:rPr>
          <w:rFonts w:ascii="Trebuchet MS" w:eastAsia="Calibri" w:hAnsi="Trebuchet MS" w:cstheme="minorHAnsi"/>
          <w:b w:val="0"/>
          <w:bCs w:val="0"/>
          <w:color w:val="000000"/>
          <w:sz w:val="20"/>
          <w:szCs w:val="20"/>
          <w:lang w:val="lt-LT" w:eastAsia="lt-LT" w:bidi="lt-LT"/>
        </w:rPr>
        <w:t xml:space="preserve">Taisyklės). </w:t>
      </w:r>
    </w:p>
    <w:p w14:paraId="2A9053C4" w14:textId="7F202F86" w:rsidR="003D7FB9" w:rsidRPr="007537A7" w:rsidRDefault="003D7FB9" w:rsidP="00BA067D">
      <w:pPr>
        <w:pStyle w:val="Heading3"/>
        <w:numPr>
          <w:ilvl w:val="1"/>
          <w:numId w:val="2"/>
        </w:numPr>
        <w:tabs>
          <w:tab w:val="clear" w:pos="1276"/>
          <w:tab w:val="left" w:pos="-851"/>
          <w:tab w:val="left" w:pos="567"/>
        </w:tabs>
        <w:spacing w:before="180" w:after="180"/>
        <w:ind w:left="567" w:hanging="567"/>
        <w:jc w:val="both"/>
        <w:rPr>
          <w:rFonts w:ascii="Trebuchet MS" w:eastAsia="Calibri" w:hAnsi="Trebuchet MS" w:cstheme="minorHAnsi"/>
          <w:b w:val="0"/>
          <w:bCs w:val="0"/>
          <w:sz w:val="20"/>
          <w:szCs w:val="20"/>
          <w:lang w:val="lt-LT" w:eastAsia="lt-LT" w:bidi="lt-LT"/>
        </w:rPr>
      </w:pPr>
      <w:r w:rsidRPr="007537A7">
        <w:rPr>
          <w:rFonts w:ascii="Trebuchet MS" w:eastAsia="Calibri" w:hAnsi="Trebuchet MS" w:cstheme="minorHAnsi"/>
          <w:b w:val="0"/>
          <w:bCs w:val="0"/>
          <w:sz w:val="20"/>
          <w:szCs w:val="20"/>
          <w:lang w:val="lt-LT" w:eastAsia="lt-LT" w:bidi="lt-LT"/>
        </w:rPr>
        <w:t>Objekta</w:t>
      </w:r>
      <w:r w:rsidR="00AC4257" w:rsidRPr="007537A7">
        <w:rPr>
          <w:rFonts w:ascii="Trebuchet MS" w:eastAsia="Calibri" w:hAnsi="Trebuchet MS" w:cstheme="minorHAnsi"/>
          <w:b w:val="0"/>
          <w:bCs w:val="0"/>
          <w:sz w:val="20"/>
          <w:szCs w:val="20"/>
          <w:lang w:val="lt-LT" w:eastAsia="lt-LT" w:bidi="lt-LT"/>
        </w:rPr>
        <w:t>s</w:t>
      </w:r>
      <w:r w:rsidRPr="007537A7">
        <w:rPr>
          <w:rFonts w:ascii="Trebuchet MS" w:eastAsia="Calibri" w:hAnsi="Trebuchet MS" w:cstheme="minorHAnsi"/>
          <w:b w:val="0"/>
          <w:bCs w:val="0"/>
          <w:sz w:val="20"/>
          <w:szCs w:val="20"/>
          <w:lang w:val="lt-LT" w:eastAsia="lt-LT" w:bidi="lt-LT"/>
        </w:rPr>
        <w:t xml:space="preserve">, </w:t>
      </w:r>
      <w:r w:rsidR="00D57E85" w:rsidRPr="007537A7">
        <w:rPr>
          <w:rFonts w:ascii="Trebuchet MS" w:eastAsia="Calibri" w:hAnsi="Trebuchet MS" w:cstheme="minorHAnsi"/>
          <w:b w:val="0"/>
          <w:bCs w:val="0"/>
          <w:sz w:val="20"/>
          <w:szCs w:val="20"/>
          <w:lang w:val="lt-LT" w:eastAsia="lt-LT" w:bidi="lt-LT"/>
        </w:rPr>
        <w:t>kuriame Draudėjas</w:t>
      </w:r>
      <w:r w:rsidRPr="007537A7">
        <w:rPr>
          <w:rFonts w:ascii="Trebuchet MS" w:eastAsia="Calibri" w:hAnsi="Trebuchet MS" w:cstheme="minorHAnsi"/>
          <w:b w:val="0"/>
          <w:bCs w:val="0"/>
          <w:sz w:val="20"/>
          <w:szCs w:val="20"/>
          <w:lang w:val="lt-LT" w:eastAsia="lt-LT" w:bidi="lt-LT"/>
        </w:rPr>
        <w:t xml:space="preserve"> vykdys </w:t>
      </w:r>
      <w:r w:rsidR="00172E44" w:rsidRPr="007537A7">
        <w:rPr>
          <w:rFonts w:ascii="Trebuchet MS" w:eastAsia="Calibri" w:hAnsi="Trebuchet MS" w:cstheme="minorHAnsi"/>
          <w:b w:val="0"/>
          <w:bCs w:val="0"/>
          <w:sz w:val="20"/>
          <w:szCs w:val="20"/>
          <w:lang w:val="lt-LT" w:eastAsia="lt-LT" w:bidi="lt-LT"/>
        </w:rPr>
        <w:t>s</w:t>
      </w:r>
      <w:r w:rsidRPr="007537A7">
        <w:rPr>
          <w:rFonts w:ascii="Trebuchet MS" w:eastAsia="Calibri" w:hAnsi="Trebuchet MS" w:cstheme="minorHAnsi"/>
          <w:b w:val="0"/>
          <w:bCs w:val="0"/>
          <w:sz w:val="20"/>
          <w:szCs w:val="20"/>
          <w:lang w:val="lt-LT" w:eastAsia="lt-LT" w:bidi="lt-LT"/>
        </w:rPr>
        <w:t>tatinio</w:t>
      </w:r>
      <w:r w:rsidR="00D74DEE" w:rsidRPr="007537A7">
        <w:rPr>
          <w:rFonts w:ascii="Trebuchet MS" w:eastAsia="Calibri" w:hAnsi="Trebuchet MS" w:cstheme="minorHAnsi"/>
          <w:b w:val="0"/>
          <w:bCs w:val="0"/>
          <w:sz w:val="20"/>
          <w:szCs w:val="20"/>
          <w:lang w:val="lt-LT" w:eastAsia="lt-LT" w:bidi="lt-LT"/>
        </w:rPr>
        <w:t xml:space="preserve"> statybos</w:t>
      </w:r>
      <w:r w:rsidRPr="007537A7">
        <w:rPr>
          <w:rFonts w:ascii="Trebuchet MS" w:eastAsia="Calibri" w:hAnsi="Trebuchet MS" w:cstheme="minorHAnsi"/>
          <w:b w:val="0"/>
          <w:bCs w:val="0"/>
          <w:sz w:val="20"/>
          <w:szCs w:val="20"/>
          <w:lang w:val="lt-LT" w:eastAsia="lt-LT" w:bidi="lt-LT"/>
        </w:rPr>
        <w:t xml:space="preserve"> techninio prižiūrėtojo veiklą:</w:t>
      </w:r>
    </w:p>
    <w:tbl>
      <w:tblPr>
        <w:tblStyle w:val="TableGridLight1"/>
        <w:tblW w:w="5153" w:type="pct"/>
        <w:tblInd w:w="-147" w:type="dxa"/>
        <w:tblLook w:val="04A0" w:firstRow="1" w:lastRow="0" w:firstColumn="1" w:lastColumn="0" w:noHBand="0" w:noVBand="1"/>
      </w:tblPr>
      <w:tblGrid>
        <w:gridCol w:w="857"/>
        <w:gridCol w:w="4146"/>
        <w:gridCol w:w="1995"/>
        <w:gridCol w:w="2925"/>
      </w:tblGrid>
      <w:tr w:rsidR="003D7FB9" w:rsidRPr="001712E2" w14:paraId="266BDF6E" w14:textId="77777777" w:rsidTr="001F1454">
        <w:trPr>
          <w:trHeight w:val="512"/>
        </w:trPr>
        <w:tc>
          <w:tcPr>
            <w:tcW w:w="432" w:type="pct"/>
            <w:vAlign w:val="center"/>
          </w:tcPr>
          <w:p w14:paraId="10A35637" w14:textId="77777777" w:rsidR="003D7FB9" w:rsidRPr="001712E2" w:rsidRDefault="003D7FB9" w:rsidP="00DA5C85">
            <w:pPr>
              <w:ind w:firstLine="0"/>
              <w:rPr>
                <w:rFonts w:ascii="Trebuchet MS" w:hAnsi="Trebuchet MS"/>
                <w:b/>
              </w:rPr>
            </w:pPr>
            <w:bookmarkStart w:id="2" w:name="_Hlk220586341"/>
            <w:r w:rsidRPr="001712E2">
              <w:rPr>
                <w:rFonts w:ascii="Trebuchet MS" w:eastAsiaTheme="minorHAnsi" w:hAnsi="Trebuchet MS" w:cstheme="minorHAnsi"/>
                <w:b/>
                <w:lang w:eastAsia="en-US"/>
              </w:rPr>
              <w:t>Eil. Nr.</w:t>
            </w:r>
          </w:p>
        </w:tc>
        <w:tc>
          <w:tcPr>
            <w:tcW w:w="2089" w:type="pct"/>
          </w:tcPr>
          <w:p w14:paraId="652F2317" w14:textId="4EB63B70" w:rsidR="003D7FB9" w:rsidRPr="001712E2" w:rsidRDefault="004D206D" w:rsidP="00245E8C">
            <w:pPr>
              <w:jc w:val="center"/>
              <w:rPr>
                <w:rFonts w:ascii="Trebuchet MS" w:hAnsi="Trebuchet MS"/>
                <w:b/>
              </w:rPr>
            </w:pPr>
            <w:r>
              <w:rPr>
                <w:rFonts w:ascii="Trebuchet MS" w:eastAsiaTheme="minorHAnsi" w:hAnsi="Trebuchet MS" w:cstheme="minorHAnsi"/>
                <w:b/>
                <w:lang w:eastAsia="en-US"/>
              </w:rPr>
              <w:t>Investicijų p</w:t>
            </w:r>
            <w:r w:rsidR="003D7FB9" w:rsidRPr="001712E2">
              <w:rPr>
                <w:rFonts w:ascii="Trebuchet MS" w:eastAsiaTheme="minorHAnsi" w:hAnsi="Trebuchet MS" w:cstheme="minorHAnsi"/>
                <w:b/>
                <w:lang w:eastAsia="en-US"/>
              </w:rPr>
              <w:t>rojekto pa</w:t>
            </w:r>
            <w:r w:rsidR="009B0B41" w:rsidRPr="001712E2">
              <w:rPr>
                <w:rFonts w:ascii="Trebuchet MS" w:eastAsiaTheme="minorHAnsi" w:hAnsi="Trebuchet MS" w:cstheme="minorHAnsi"/>
                <w:b/>
                <w:lang w:eastAsia="en-US"/>
              </w:rPr>
              <w:t>v</w:t>
            </w:r>
            <w:r w:rsidR="003D7FB9" w:rsidRPr="001712E2">
              <w:rPr>
                <w:rFonts w:ascii="Trebuchet MS" w:eastAsiaTheme="minorHAnsi" w:hAnsi="Trebuchet MS" w:cstheme="minorHAnsi"/>
                <w:b/>
                <w:lang w:eastAsia="en-US"/>
              </w:rPr>
              <w:t>adinimas</w:t>
            </w:r>
          </w:p>
        </w:tc>
        <w:tc>
          <w:tcPr>
            <w:tcW w:w="1005" w:type="pct"/>
            <w:vAlign w:val="center"/>
          </w:tcPr>
          <w:p w14:paraId="5C622283" w14:textId="1F2C5CE9" w:rsidR="003D7FB9" w:rsidRPr="001712E2" w:rsidRDefault="003D7FB9" w:rsidP="00245E8C">
            <w:pPr>
              <w:jc w:val="center"/>
              <w:rPr>
                <w:rFonts w:ascii="Trebuchet MS" w:eastAsia="Calibri" w:hAnsi="Trebuchet MS" w:cstheme="minorHAnsi"/>
                <w:color w:val="000000"/>
                <w:lang w:bidi="lt-LT"/>
              </w:rPr>
            </w:pPr>
            <w:r w:rsidRPr="001712E2">
              <w:rPr>
                <w:rFonts w:ascii="Trebuchet MS" w:eastAsiaTheme="minorHAnsi" w:hAnsi="Trebuchet MS" w:cstheme="minorHAnsi"/>
                <w:b/>
                <w:lang w:eastAsia="en-US"/>
              </w:rPr>
              <w:t>Preliminari visų SSTP objektų statybos vertė, E</w:t>
            </w:r>
            <w:r w:rsidR="00172E44">
              <w:rPr>
                <w:rFonts w:ascii="Trebuchet MS" w:eastAsiaTheme="minorHAnsi" w:hAnsi="Trebuchet MS" w:cstheme="minorHAnsi"/>
                <w:b/>
                <w:lang w:eastAsia="en-US"/>
              </w:rPr>
              <w:t>ur</w:t>
            </w:r>
            <w:r w:rsidR="0085353D" w:rsidRPr="001712E2">
              <w:rPr>
                <w:rFonts w:ascii="Trebuchet MS" w:eastAsiaTheme="minorHAnsi" w:hAnsi="Trebuchet MS" w:cstheme="minorHAnsi"/>
                <w:b/>
                <w:lang w:eastAsia="en-US"/>
              </w:rPr>
              <w:t xml:space="preserve"> be </w:t>
            </w:r>
            <w:r w:rsidR="00815829">
              <w:rPr>
                <w:rFonts w:ascii="Trebuchet MS" w:eastAsiaTheme="minorHAnsi" w:hAnsi="Trebuchet MS" w:cstheme="minorHAnsi"/>
                <w:b/>
                <w:lang w:eastAsia="en-US"/>
              </w:rPr>
              <w:t>P</w:t>
            </w:r>
            <w:r w:rsidR="0085353D" w:rsidRPr="001712E2">
              <w:rPr>
                <w:rFonts w:ascii="Trebuchet MS" w:eastAsiaTheme="minorHAnsi" w:hAnsi="Trebuchet MS" w:cstheme="minorHAnsi"/>
                <w:b/>
                <w:lang w:eastAsia="en-US"/>
              </w:rPr>
              <w:t>VM</w:t>
            </w:r>
          </w:p>
        </w:tc>
        <w:tc>
          <w:tcPr>
            <w:tcW w:w="1474" w:type="pct"/>
            <w:vAlign w:val="center"/>
          </w:tcPr>
          <w:p w14:paraId="3BD2F0C7" w14:textId="646015C4" w:rsidR="003D7FB9" w:rsidRPr="001712E2" w:rsidRDefault="00815829" w:rsidP="00AD1654">
            <w:pPr>
              <w:jc w:val="center"/>
              <w:rPr>
                <w:rFonts w:ascii="Trebuchet MS" w:eastAsia="Calibri" w:hAnsi="Trebuchet MS" w:cstheme="minorHAnsi"/>
                <w:color w:val="000000"/>
                <w:lang w:bidi="lt-LT"/>
              </w:rPr>
            </w:pPr>
            <w:r>
              <w:rPr>
                <w:rFonts w:ascii="Trebuchet MS" w:eastAsiaTheme="minorHAnsi" w:hAnsi="Trebuchet MS" w:cstheme="minorHAnsi"/>
                <w:b/>
                <w:lang w:eastAsia="en-US"/>
              </w:rPr>
              <w:t>Numatomas a</w:t>
            </w:r>
            <w:r w:rsidR="003D7FB9" w:rsidRPr="001712E2">
              <w:rPr>
                <w:rFonts w:ascii="Trebuchet MS" w:eastAsiaTheme="minorHAnsi" w:hAnsi="Trebuchet MS" w:cstheme="minorHAnsi"/>
                <w:b/>
                <w:lang w:eastAsia="en-US"/>
              </w:rPr>
              <w:t>tliekamų darbų  laikotarpis</w:t>
            </w:r>
            <w:r w:rsidR="00706101">
              <w:rPr>
                <w:rFonts w:ascii="Trebuchet MS" w:eastAsiaTheme="minorHAnsi" w:hAnsi="Trebuchet MS" w:cstheme="minorHAnsi"/>
                <w:b/>
                <w:lang w:eastAsia="en-US"/>
              </w:rPr>
              <w:t xml:space="preserve"> (bei dar 6 mėn., jei reiktų pratęsimo)</w:t>
            </w:r>
          </w:p>
        </w:tc>
      </w:tr>
      <w:tr w:rsidR="009338BA" w:rsidRPr="00C423EA" w14:paraId="51B79530" w14:textId="77777777" w:rsidTr="001F1454">
        <w:trPr>
          <w:trHeight w:val="1136"/>
        </w:trPr>
        <w:tc>
          <w:tcPr>
            <w:tcW w:w="432" w:type="pct"/>
            <w:vAlign w:val="center"/>
          </w:tcPr>
          <w:p w14:paraId="6CA7702E" w14:textId="7DBC198D" w:rsidR="009338BA" w:rsidRPr="009338BA" w:rsidRDefault="008810C7" w:rsidP="00E0296D">
            <w:pPr>
              <w:ind w:firstLine="0"/>
              <w:jc w:val="center"/>
              <w:rPr>
                <w:rFonts w:ascii="Trebuchet MS" w:hAnsi="Trebuchet MS" w:cstheme="minorHAnsi"/>
                <w:b/>
              </w:rPr>
            </w:pPr>
            <w:r>
              <w:rPr>
                <w:rFonts w:ascii="Trebuchet MS" w:hAnsi="Trebuchet MS" w:cstheme="minorHAnsi"/>
                <w:b/>
              </w:rPr>
              <w:t>1.</w:t>
            </w:r>
          </w:p>
        </w:tc>
        <w:tc>
          <w:tcPr>
            <w:tcW w:w="2089" w:type="pct"/>
            <w:vAlign w:val="center"/>
          </w:tcPr>
          <w:p w14:paraId="5DABA073" w14:textId="1D4347D7" w:rsidR="009338BA" w:rsidRDefault="00CE4F7C" w:rsidP="00B76F4D">
            <w:pPr>
              <w:ind w:firstLine="0"/>
              <w:jc w:val="both"/>
            </w:pPr>
            <w:r>
              <w:t>Projektas: „</w:t>
            </w:r>
            <w:r w:rsidR="009338BA" w:rsidRPr="009338BA">
              <w:t xml:space="preserve">330 </w:t>
            </w:r>
            <w:proofErr w:type="spellStart"/>
            <w:r w:rsidR="009338BA" w:rsidRPr="009338BA">
              <w:t>kV</w:t>
            </w:r>
            <w:proofErr w:type="spellEnd"/>
            <w:r w:rsidR="009338BA" w:rsidRPr="009338BA">
              <w:t xml:space="preserve"> OL Šiauliai-Tytuvėnai rekonstravimas</w:t>
            </w:r>
            <w:r w:rsidRPr="00FB7A04">
              <w:t>“</w:t>
            </w:r>
            <w:r w:rsidR="001F254E" w:rsidRPr="00FB7A04">
              <w:t xml:space="preserve"> </w:t>
            </w:r>
            <w:r w:rsidRPr="00FB7A04">
              <w:t>(</w:t>
            </w:r>
            <w:r w:rsidR="009338BA" w:rsidRPr="009338BA">
              <w:t xml:space="preserve">projekto </w:t>
            </w:r>
            <w:r w:rsidR="009338BA">
              <w:t>Nr.</w:t>
            </w:r>
            <w:r w:rsidR="001F254E">
              <w:t xml:space="preserve"> </w:t>
            </w:r>
            <w:r w:rsidR="001F254E" w:rsidRPr="001F254E">
              <w:t>PLRS23042</w:t>
            </w:r>
            <w:r>
              <w:t>)</w:t>
            </w:r>
            <w:r w:rsidR="00D16FEA">
              <w:t>;</w:t>
            </w:r>
          </w:p>
          <w:p w14:paraId="0912B341" w14:textId="38AB7238" w:rsidR="009D3F74" w:rsidRDefault="00A65526" w:rsidP="009D3F74">
            <w:pPr>
              <w:ind w:firstLine="0"/>
              <w:jc w:val="both"/>
            </w:pPr>
            <w:r>
              <w:t>Objekto pavadinimas</w:t>
            </w:r>
            <w:r w:rsidR="009D3F74">
              <w:t>:</w:t>
            </w:r>
          </w:p>
          <w:p w14:paraId="6E8793F0" w14:textId="6B71B23A" w:rsidR="00B5317C" w:rsidRPr="00C423EA" w:rsidRDefault="00A65526" w:rsidP="00A65526">
            <w:pPr>
              <w:ind w:firstLine="0"/>
              <w:jc w:val="both"/>
            </w:pPr>
            <w:r>
              <w:t>„</w:t>
            </w:r>
            <w:r w:rsidR="00B5317C" w:rsidRPr="00FB7A04">
              <w:rPr>
                <w:b/>
                <w:bCs/>
              </w:rPr>
              <w:t xml:space="preserve">330 </w:t>
            </w:r>
            <w:proofErr w:type="spellStart"/>
            <w:r w:rsidR="00B5317C" w:rsidRPr="00FB7A04">
              <w:rPr>
                <w:b/>
                <w:bCs/>
              </w:rPr>
              <w:t>kV</w:t>
            </w:r>
            <w:proofErr w:type="spellEnd"/>
            <w:r w:rsidR="00B5317C" w:rsidRPr="00FB7A04">
              <w:rPr>
                <w:b/>
                <w:bCs/>
              </w:rPr>
              <w:t xml:space="preserve"> </w:t>
            </w:r>
            <w:r w:rsidRPr="00FB7A04">
              <w:rPr>
                <w:b/>
                <w:bCs/>
              </w:rPr>
              <w:t>oro linija</w:t>
            </w:r>
            <w:r w:rsidR="00B5317C" w:rsidRPr="00FB7A04">
              <w:rPr>
                <w:b/>
                <w:bCs/>
              </w:rPr>
              <w:t xml:space="preserve"> Šiauliai – Tytuvėnai</w:t>
            </w:r>
            <w:r>
              <w:t>“</w:t>
            </w:r>
            <w:r w:rsidR="00834382">
              <w:t>, adresas: Šiaulių m. sav., Šiaulių r., sav., Kelmės r. sav.</w:t>
            </w:r>
          </w:p>
        </w:tc>
        <w:tc>
          <w:tcPr>
            <w:tcW w:w="1005" w:type="pct"/>
            <w:vAlign w:val="center"/>
          </w:tcPr>
          <w:p w14:paraId="62434882" w14:textId="34E60CAA" w:rsidR="009338BA" w:rsidRPr="00FB1C84" w:rsidRDefault="009338BA" w:rsidP="00245E8C">
            <w:pPr>
              <w:jc w:val="center"/>
            </w:pPr>
            <w:r w:rsidRPr="00FB1C84">
              <w:t>15</w:t>
            </w:r>
            <w:r w:rsidR="00FB1C84" w:rsidRPr="00FB1C84">
              <w:t xml:space="preserve"> </w:t>
            </w:r>
            <w:r w:rsidRPr="00FB1C84">
              <w:t>800</w:t>
            </w:r>
            <w:r w:rsidR="00FB1C84" w:rsidRPr="00FB1C84">
              <w:t xml:space="preserve"> </w:t>
            </w:r>
            <w:r w:rsidRPr="00FB1C84">
              <w:t>207</w:t>
            </w:r>
            <w:r w:rsidR="00FB1C84" w:rsidRPr="00FB1C84">
              <w:t>,00</w:t>
            </w:r>
          </w:p>
        </w:tc>
        <w:tc>
          <w:tcPr>
            <w:tcW w:w="1474" w:type="pct"/>
            <w:vAlign w:val="center"/>
          </w:tcPr>
          <w:p w14:paraId="4A4199D6" w14:textId="6843F136" w:rsidR="009338BA" w:rsidRPr="00C423EA" w:rsidRDefault="009338BA" w:rsidP="00245E8C">
            <w:pPr>
              <w:jc w:val="center"/>
              <w:rPr>
                <w:rFonts w:ascii="Trebuchet MS" w:eastAsia="Calibri" w:hAnsi="Trebuchet MS" w:cstheme="minorHAnsi"/>
                <w:lang w:bidi="lt-LT"/>
              </w:rPr>
            </w:pPr>
            <w:r w:rsidRPr="00FB7A04">
              <w:rPr>
                <w:rFonts w:ascii="Trebuchet MS" w:eastAsia="Calibri" w:hAnsi="Trebuchet MS" w:cstheme="minorHAnsi"/>
                <w:lang w:bidi="lt-LT"/>
              </w:rPr>
              <w:t>2026-0</w:t>
            </w:r>
            <w:r w:rsidR="00E0305D" w:rsidRPr="00FB7A04">
              <w:rPr>
                <w:rFonts w:ascii="Trebuchet MS" w:eastAsia="Calibri" w:hAnsi="Trebuchet MS" w:cstheme="minorHAnsi"/>
                <w:lang w:bidi="lt-LT"/>
              </w:rPr>
              <w:t>5</w:t>
            </w:r>
            <w:r w:rsidRPr="00FB7A04">
              <w:rPr>
                <w:rFonts w:ascii="Trebuchet MS" w:eastAsia="Calibri" w:hAnsi="Trebuchet MS" w:cstheme="minorHAnsi"/>
                <w:lang w:bidi="lt-LT"/>
              </w:rPr>
              <w:t>-01 – 2028-0</w:t>
            </w:r>
            <w:r w:rsidR="009918CE">
              <w:rPr>
                <w:rFonts w:ascii="Trebuchet MS" w:eastAsia="Calibri" w:hAnsi="Trebuchet MS" w:cstheme="minorHAnsi"/>
                <w:lang w:bidi="lt-LT"/>
              </w:rPr>
              <w:t>1</w:t>
            </w:r>
            <w:r w:rsidRPr="00FB7A04">
              <w:rPr>
                <w:rFonts w:ascii="Trebuchet MS" w:eastAsia="Calibri" w:hAnsi="Trebuchet MS" w:cstheme="minorHAnsi"/>
                <w:lang w:bidi="lt-LT"/>
              </w:rPr>
              <w:t>-</w:t>
            </w:r>
            <w:r w:rsidR="009918CE">
              <w:rPr>
                <w:rFonts w:ascii="Trebuchet MS" w:eastAsia="Calibri" w:hAnsi="Trebuchet MS" w:cstheme="minorHAnsi"/>
                <w:lang w:bidi="lt-LT"/>
              </w:rPr>
              <w:t>31</w:t>
            </w:r>
          </w:p>
        </w:tc>
      </w:tr>
      <w:bookmarkEnd w:id="2"/>
      <w:tr w:rsidR="009338BA" w:rsidRPr="00C423EA" w14:paraId="120A6926" w14:textId="77777777" w:rsidTr="001F1454">
        <w:trPr>
          <w:trHeight w:val="1136"/>
        </w:trPr>
        <w:tc>
          <w:tcPr>
            <w:tcW w:w="432" w:type="pct"/>
            <w:vAlign w:val="center"/>
          </w:tcPr>
          <w:p w14:paraId="54A874BF" w14:textId="43350073" w:rsidR="009338BA" w:rsidRPr="009338BA" w:rsidRDefault="008810C7" w:rsidP="00E0296D">
            <w:pPr>
              <w:ind w:firstLine="0"/>
              <w:jc w:val="center"/>
              <w:rPr>
                <w:rFonts w:ascii="Trebuchet MS" w:hAnsi="Trebuchet MS" w:cstheme="minorHAnsi"/>
                <w:b/>
              </w:rPr>
            </w:pPr>
            <w:r>
              <w:rPr>
                <w:rFonts w:ascii="Trebuchet MS" w:hAnsi="Trebuchet MS" w:cstheme="minorHAnsi"/>
                <w:b/>
              </w:rPr>
              <w:t>2.</w:t>
            </w:r>
          </w:p>
        </w:tc>
        <w:tc>
          <w:tcPr>
            <w:tcW w:w="2089" w:type="pct"/>
            <w:vAlign w:val="center"/>
          </w:tcPr>
          <w:p w14:paraId="12CE0457" w14:textId="1383C69B" w:rsidR="005F1020" w:rsidRPr="005F1020" w:rsidRDefault="005F1020" w:rsidP="005F1020">
            <w:pPr>
              <w:ind w:firstLine="0"/>
              <w:jc w:val="both"/>
              <w:rPr>
                <w:color w:val="000000" w:themeColor="text1"/>
              </w:rPr>
            </w:pPr>
            <w:r>
              <w:t xml:space="preserve">Projektas: </w:t>
            </w:r>
            <w:r w:rsidRPr="005F1020">
              <w:rPr>
                <w:color w:val="000000" w:themeColor="text1"/>
              </w:rPr>
              <w:t xml:space="preserve">330 </w:t>
            </w:r>
            <w:proofErr w:type="spellStart"/>
            <w:r w:rsidRPr="005F1020">
              <w:rPr>
                <w:color w:val="000000" w:themeColor="text1"/>
              </w:rPr>
              <w:t>kV</w:t>
            </w:r>
            <w:proofErr w:type="spellEnd"/>
            <w:r w:rsidRPr="005F1020">
              <w:rPr>
                <w:color w:val="000000" w:themeColor="text1"/>
              </w:rPr>
              <w:t xml:space="preserve"> OL Lietuvos E-Neris rekonstravimas (projekto Nr. PLRV22101); Objekto pavadinimas:</w:t>
            </w:r>
          </w:p>
          <w:p w14:paraId="5D93B32E" w14:textId="3E4914D4" w:rsidR="009338BA" w:rsidRPr="00C423EA" w:rsidRDefault="005F1020" w:rsidP="005F1020">
            <w:pPr>
              <w:ind w:firstLine="0"/>
              <w:jc w:val="both"/>
            </w:pPr>
            <w:r>
              <w:rPr>
                <w:color w:val="000000" w:themeColor="text1"/>
              </w:rPr>
              <w:t>„</w:t>
            </w:r>
            <w:r w:rsidRPr="00CD01D4">
              <w:rPr>
                <w:b/>
                <w:bCs/>
                <w:color w:val="000000" w:themeColor="text1"/>
              </w:rPr>
              <w:t xml:space="preserve">330 </w:t>
            </w:r>
            <w:proofErr w:type="spellStart"/>
            <w:r w:rsidRPr="00CD01D4">
              <w:rPr>
                <w:b/>
                <w:bCs/>
                <w:color w:val="000000" w:themeColor="text1"/>
              </w:rPr>
              <w:t>kV</w:t>
            </w:r>
            <w:proofErr w:type="spellEnd"/>
            <w:r w:rsidRPr="00CD01D4">
              <w:rPr>
                <w:b/>
                <w:bCs/>
                <w:color w:val="000000" w:themeColor="text1"/>
              </w:rPr>
              <w:t xml:space="preserve"> oro linija Lietuvos E-Neris</w:t>
            </w:r>
            <w:r>
              <w:rPr>
                <w:color w:val="000000" w:themeColor="text1"/>
              </w:rPr>
              <w:t>“</w:t>
            </w:r>
            <w:r w:rsidR="001F254E" w:rsidRPr="005F1020">
              <w:rPr>
                <w:color w:val="000000" w:themeColor="text1"/>
              </w:rPr>
              <w:t xml:space="preserve">,  </w:t>
            </w:r>
            <w:r w:rsidRPr="005F1020">
              <w:rPr>
                <w:color w:val="000000" w:themeColor="text1"/>
              </w:rPr>
              <w:t xml:space="preserve">adresas: Vilniaus r. sav., Elektrėnų </w:t>
            </w:r>
            <w:proofErr w:type="spellStart"/>
            <w:r w:rsidRPr="005F1020">
              <w:rPr>
                <w:color w:val="000000" w:themeColor="text1"/>
              </w:rPr>
              <w:t>sav</w:t>
            </w:r>
            <w:proofErr w:type="spellEnd"/>
            <w:r w:rsidR="001F254E" w:rsidRPr="005F1020">
              <w:rPr>
                <w:color w:val="000000" w:themeColor="text1"/>
              </w:rPr>
              <w:t xml:space="preserve"> </w:t>
            </w:r>
          </w:p>
        </w:tc>
        <w:tc>
          <w:tcPr>
            <w:tcW w:w="1005" w:type="pct"/>
            <w:vAlign w:val="center"/>
          </w:tcPr>
          <w:p w14:paraId="064DC5DB" w14:textId="34E52D97" w:rsidR="009338BA" w:rsidRPr="00FB1C84" w:rsidRDefault="005F1020" w:rsidP="00245E8C">
            <w:pPr>
              <w:jc w:val="center"/>
            </w:pPr>
            <w:r w:rsidRPr="00FB1C84">
              <w:t>28 339 500,00</w:t>
            </w:r>
          </w:p>
        </w:tc>
        <w:tc>
          <w:tcPr>
            <w:tcW w:w="1474" w:type="pct"/>
            <w:vAlign w:val="center"/>
          </w:tcPr>
          <w:p w14:paraId="70AC0360" w14:textId="53354980" w:rsidR="009338BA" w:rsidRPr="00C423EA" w:rsidRDefault="009338BA" w:rsidP="00245E8C">
            <w:pPr>
              <w:jc w:val="center"/>
              <w:rPr>
                <w:rFonts w:ascii="Trebuchet MS" w:eastAsia="Calibri" w:hAnsi="Trebuchet MS" w:cstheme="minorHAnsi"/>
                <w:lang w:bidi="lt-LT"/>
              </w:rPr>
            </w:pPr>
            <w:r w:rsidRPr="005F1020">
              <w:rPr>
                <w:rFonts w:ascii="Trebuchet MS" w:eastAsia="Calibri" w:hAnsi="Trebuchet MS" w:cstheme="minorHAnsi"/>
                <w:color w:val="000000" w:themeColor="text1"/>
                <w:lang w:bidi="lt-LT"/>
              </w:rPr>
              <w:t>2026-</w:t>
            </w:r>
            <w:r w:rsidR="005F1020" w:rsidRPr="005F1020">
              <w:rPr>
                <w:rFonts w:ascii="Trebuchet MS" w:eastAsia="Calibri" w:hAnsi="Trebuchet MS" w:cstheme="minorHAnsi"/>
                <w:color w:val="000000" w:themeColor="text1"/>
                <w:lang w:bidi="lt-LT"/>
              </w:rPr>
              <w:t>08</w:t>
            </w:r>
            <w:r w:rsidRPr="005F1020">
              <w:rPr>
                <w:rFonts w:ascii="Trebuchet MS" w:eastAsia="Calibri" w:hAnsi="Trebuchet MS" w:cstheme="minorHAnsi"/>
                <w:color w:val="000000" w:themeColor="text1"/>
                <w:lang w:bidi="lt-LT"/>
              </w:rPr>
              <w:t>-01 – 2028-</w:t>
            </w:r>
            <w:r w:rsidR="00915792">
              <w:rPr>
                <w:rFonts w:ascii="Trebuchet MS" w:eastAsia="Calibri" w:hAnsi="Trebuchet MS" w:cstheme="minorHAnsi"/>
                <w:color w:val="000000" w:themeColor="text1"/>
                <w:lang w:bidi="lt-LT"/>
              </w:rPr>
              <w:t>09</w:t>
            </w:r>
            <w:r w:rsidRPr="005F1020">
              <w:rPr>
                <w:rFonts w:ascii="Trebuchet MS" w:eastAsia="Calibri" w:hAnsi="Trebuchet MS" w:cstheme="minorHAnsi"/>
                <w:color w:val="000000" w:themeColor="text1"/>
                <w:lang w:bidi="lt-LT"/>
              </w:rPr>
              <w:t>-</w:t>
            </w:r>
            <w:r w:rsidR="00CD01D4">
              <w:rPr>
                <w:rFonts w:ascii="Trebuchet MS" w:eastAsia="Calibri" w:hAnsi="Trebuchet MS" w:cstheme="minorHAnsi"/>
                <w:color w:val="000000" w:themeColor="text1"/>
                <w:lang w:bidi="lt-LT"/>
              </w:rPr>
              <w:t>3</w:t>
            </w:r>
            <w:r w:rsidR="00AD012B">
              <w:rPr>
                <w:rFonts w:ascii="Trebuchet MS" w:eastAsia="Calibri" w:hAnsi="Trebuchet MS" w:cstheme="minorHAnsi"/>
                <w:color w:val="000000" w:themeColor="text1"/>
                <w:lang w:bidi="lt-LT"/>
              </w:rPr>
              <w:t>0</w:t>
            </w:r>
          </w:p>
        </w:tc>
      </w:tr>
      <w:tr w:rsidR="009338BA" w:rsidRPr="00C423EA" w14:paraId="10283472" w14:textId="77777777" w:rsidTr="00926BE3">
        <w:trPr>
          <w:trHeight w:val="2263"/>
        </w:trPr>
        <w:tc>
          <w:tcPr>
            <w:tcW w:w="432" w:type="pct"/>
            <w:vAlign w:val="center"/>
          </w:tcPr>
          <w:p w14:paraId="7B9EC03D" w14:textId="50AACD22" w:rsidR="009338BA" w:rsidRPr="009338BA" w:rsidRDefault="008810C7" w:rsidP="00E0296D">
            <w:pPr>
              <w:ind w:firstLine="0"/>
              <w:jc w:val="center"/>
              <w:rPr>
                <w:rFonts w:ascii="Trebuchet MS" w:hAnsi="Trebuchet MS" w:cstheme="minorHAnsi"/>
                <w:b/>
              </w:rPr>
            </w:pPr>
            <w:r>
              <w:rPr>
                <w:rFonts w:ascii="Trebuchet MS" w:hAnsi="Trebuchet MS" w:cstheme="minorHAnsi"/>
                <w:b/>
              </w:rPr>
              <w:t>3.</w:t>
            </w:r>
          </w:p>
        </w:tc>
        <w:tc>
          <w:tcPr>
            <w:tcW w:w="2089" w:type="pct"/>
            <w:vAlign w:val="center"/>
          </w:tcPr>
          <w:p w14:paraId="79F42584" w14:textId="77777777" w:rsidR="005F1020" w:rsidRDefault="005F1020" w:rsidP="005F1020">
            <w:pPr>
              <w:ind w:firstLine="0"/>
              <w:jc w:val="both"/>
            </w:pPr>
            <w:r w:rsidRPr="005F1020">
              <w:t xml:space="preserve">Projektas: 110 </w:t>
            </w:r>
            <w:proofErr w:type="spellStart"/>
            <w:r w:rsidRPr="005F1020">
              <w:t>kV</w:t>
            </w:r>
            <w:proofErr w:type="spellEnd"/>
            <w:r w:rsidRPr="005F1020">
              <w:t xml:space="preserve"> OL rekonstravimas įrengiant ŽTŠK ruože Migla-Seda-Telšiai</w:t>
            </w:r>
            <w:r>
              <w:t xml:space="preserve"> (</w:t>
            </w:r>
            <w:r w:rsidRPr="001F254E">
              <w:t>Nr. PLRS2282</w:t>
            </w:r>
            <w:r>
              <w:t xml:space="preserve">); </w:t>
            </w:r>
          </w:p>
          <w:p w14:paraId="48F82B6B" w14:textId="5E583B9F" w:rsidR="005F1020" w:rsidRDefault="005F1020" w:rsidP="005F1020">
            <w:pPr>
              <w:ind w:firstLine="0"/>
              <w:jc w:val="both"/>
            </w:pPr>
            <w:r>
              <w:t>Objekto pavadinimas:</w:t>
            </w:r>
          </w:p>
          <w:p w14:paraId="1441D54E" w14:textId="14B0D140" w:rsidR="009338BA" w:rsidRPr="00C423EA" w:rsidRDefault="005F1020" w:rsidP="005F1020">
            <w:pPr>
              <w:ind w:firstLine="0"/>
              <w:jc w:val="both"/>
            </w:pPr>
            <w:r>
              <w:rPr>
                <w:b/>
                <w:bCs/>
                <w:color w:val="000000" w:themeColor="text1"/>
              </w:rPr>
              <w:t>„</w:t>
            </w:r>
            <w:r w:rsidRPr="005F1020">
              <w:rPr>
                <w:b/>
                <w:bCs/>
                <w:color w:val="000000" w:themeColor="text1"/>
              </w:rPr>
              <w:t xml:space="preserve">110 </w:t>
            </w:r>
            <w:proofErr w:type="spellStart"/>
            <w:r w:rsidRPr="005F1020">
              <w:rPr>
                <w:b/>
                <w:bCs/>
                <w:color w:val="000000" w:themeColor="text1"/>
              </w:rPr>
              <w:t>kV</w:t>
            </w:r>
            <w:proofErr w:type="spellEnd"/>
            <w:r w:rsidRPr="005F1020">
              <w:rPr>
                <w:b/>
                <w:bCs/>
                <w:color w:val="000000" w:themeColor="text1"/>
              </w:rPr>
              <w:t xml:space="preserve"> OL Seda-</w:t>
            </w:r>
            <w:proofErr w:type="spellStart"/>
            <w:r w:rsidRPr="005F1020">
              <w:rPr>
                <w:b/>
                <w:bCs/>
                <w:color w:val="000000" w:themeColor="text1"/>
              </w:rPr>
              <w:t>Varduva</w:t>
            </w:r>
            <w:proofErr w:type="spellEnd"/>
            <w:r w:rsidRPr="005F1020">
              <w:rPr>
                <w:b/>
                <w:bCs/>
                <w:color w:val="000000" w:themeColor="text1"/>
              </w:rPr>
              <w:t xml:space="preserve"> (rekonstruojamų atramų ruožas Nr.1-88 iki Miglos TP);110 </w:t>
            </w:r>
            <w:proofErr w:type="spellStart"/>
            <w:r w:rsidRPr="005F1020">
              <w:rPr>
                <w:b/>
                <w:bCs/>
                <w:color w:val="000000" w:themeColor="text1"/>
              </w:rPr>
              <w:t>kV</w:t>
            </w:r>
            <w:proofErr w:type="spellEnd"/>
            <w:r w:rsidRPr="005F1020">
              <w:rPr>
                <w:b/>
                <w:bCs/>
                <w:color w:val="000000" w:themeColor="text1"/>
              </w:rPr>
              <w:t xml:space="preserve"> OL linija Telšiai-Seda</w:t>
            </w:r>
            <w:r>
              <w:rPr>
                <w:b/>
                <w:bCs/>
                <w:color w:val="000000" w:themeColor="text1"/>
              </w:rPr>
              <w:t>“</w:t>
            </w:r>
            <w:r>
              <w:t xml:space="preserve">, adresas: Telšių raj. sav.; Mažeikių raj. </w:t>
            </w:r>
            <w:proofErr w:type="spellStart"/>
            <w:r>
              <w:t>sav</w:t>
            </w:r>
            <w:proofErr w:type="spellEnd"/>
          </w:p>
        </w:tc>
        <w:tc>
          <w:tcPr>
            <w:tcW w:w="1005" w:type="pct"/>
            <w:vAlign w:val="center"/>
          </w:tcPr>
          <w:p w14:paraId="3CA0CF9A" w14:textId="3F1A8EC5" w:rsidR="009338BA" w:rsidRPr="00FB1C84" w:rsidRDefault="00CD01D4" w:rsidP="00245E8C">
            <w:pPr>
              <w:jc w:val="center"/>
            </w:pPr>
            <w:r w:rsidRPr="00FB1C84">
              <w:t>12 087 295,00</w:t>
            </w:r>
          </w:p>
        </w:tc>
        <w:tc>
          <w:tcPr>
            <w:tcW w:w="1474" w:type="pct"/>
            <w:vAlign w:val="center"/>
          </w:tcPr>
          <w:p w14:paraId="00491E9E" w14:textId="7D5D541A" w:rsidR="009338BA" w:rsidRPr="00C423EA" w:rsidRDefault="009338BA" w:rsidP="00245E8C">
            <w:pPr>
              <w:jc w:val="center"/>
              <w:rPr>
                <w:rFonts w:ascii="Trebuchet MS" w:eastAsia="Calibri" w:hAnsi="Trebuchet MS" w:cstheme="minorHAnsi"/>
                <w:lang w:bidi="lt-LT"/>
              </w:rPr>
            </w:pPr>
            <w:r w:rsidRPr="002758AE">
              <w:rPr>
                <w:rFonts w:ascii="Trebuchet MS" w:eastAsia="Calibri" w:hAnsi="Trebuchet MS" w:cstheme="minorHAnsi"/>
                <w:color w:val="000000" w:themeColor="text1"/>
                <w:lang w:bidi="lt-LT"/>
              </w:rPr>
              <w:t>2026-0</w:t>
            </w:r>
            <w:r w:rsidR="00CD01D4" w:rsidRPr="002758AE">
              <w:rPr>
                <w:rFonts w:ascii="Trebuchet MS" w:eastAsia="Calibri" w:hAnsi="Trebuchet MS" w:cstheme="minorHAnsi"/>
                <w:color w:val="000000" w:themeColor="text1"/>
                <w:lang w:bidi="lt-LT"/>
              </w:rPr>
              <w:t>8</w:t>
            </w:r>
            <w:r w:rsidRPr="002758AE">
              <w:rPr>
                <w:rFonts w:ascii="Trebuchet MS" w:eastAsia="Calibri" w:hAnsi="Trebuchet MS" w:cstheme="minorHAnsi"/>
                <w:color w:val="000000" w:themeColor="text1"/>
                <w:lang w:bidi="lt-LT"/>
              </w:rPr>
              <w:t>-01 – 2028-</w:t>
            </w:r>
            <w:r w:rsidR="00915792">
              <w:rPr>
                <w:rFonts w:ascii="Trebuchet MS" w:eastAsia="Calibri" w:hAnsi="Trebuchet MS" w:cstheme="minorHAnsi"/>
                <w:color w:val="000000" w:themeColor="text1"/>
                <w:lang w:bidi="lt-LT"/>
              </w:rPr>
              <w:t>01</w:t>
            </w:r>
            <w:r w:rsidRPr="002758AE">
              <w:rPr>
                <w:rFonts w:ascii="Trebuchet MS" w:eastAsia="Calibri" w:hAnsi="Trebuchet MS" w:cstheme="minorHAnsi"/>
                <w:color w:val="000000" w:themeColor="text1"/>
                <w:lang w:bidi="lt-LT"/>
              </w:rPr>
              <w:t>-</w:t>
            </w:r>
            <w:r w:rsidR="00915792">
              <w:rPr>
                <w:rFonts w:ascii="Trebuchet MS" w:eastAsia="Calibri" w:hAnsi="Trebuchet MS" w:cstheme="minorHAnsi"/>
                <w:color w:val="000000" w:themeColor="text1"/>
                <w:lang w:bidi="lt-LT"/>
              </w:rPr>
              <w:t>31</w:t>
            </w:r>
          </w:p>
        </w:tc>
      </w:tr>
      <w:tr w:rsidR="001F1454" w:rsidRPr="00C423EA" w14:paraId="24D29DA7" w14:textId="77777777" w:rsidTr="00926BE3">
        <w:trPr>
          <w:trHeight w:val="1550"/>
        </w:trPr>
        <w:tc>
          <w:tcPr>
            <w:tcW w:w="432" w:type="pct"/>
            <w:vAlign w:val="center"/>
          </w:tcPr>
          <w:p w14:paraId="67968DDB" w14:textId="644E7287" w:rsidR="001F1454" w:rsidRDefault="001F1454" w:rsidP="00E0296D">
            <w:pPr>
              <w:ind w:firstLine="0"/>
              <w:jc w:val="center"/>
              <w:rPr>
                <w:rFonts w:ascii="Trebuchet MS" w:hAnsi="Trebuchet MS" w:cstheme="minorHAnsi"/>
                <w:b/>
              </w:rPr>
            </w:pPr>
            <w:r>
              <w:rPr>
                <w:rFonts w:ascii="Trebuchet MS" w:hAnsi="Trebuchet MS" w:cstheme="minorHAnsi"/>
                <w:b/>
              </w:rPr>
              <w:t>4.</w:t>
            </w:r>
          </w:p>
        </w:tc>
        <w:tc>
          <w:tcPr>
            <w:tcW w:w="2089" w:type="pct"/>
            <w:vAlign w:val="center"/>
          </w:tcPr>
          <w:p w14:paraId="15754EBD" w14:textId="6CBE4B88" w:rsidR="00243324" w:rsidRDefault="00243324" w:rsidP="00243324">
            <w:pPr>
              <w:ind w:firstLine="0"/>
              <w:jc w:val="both"/>
            </w:pPr>
            <w:r w:rsidRPr="005F1020">
              <w:t xml:space="preserve">Projektas: </w:t>
            </w:r>
            <w:r w:rsidR="001D39E2" w:rsidRPr="001D39E2">
              <w:t xml:space="preserve">330 </w:t>
            </w:r>
            <w:proofErr w:type="spellStart"/>
            <w:r w:rsidR="001D39E2" w:rsidRPr="001D39E2">
              <w:t>kV</w:t>
            </w:r>
            <w:proofErr w:type="spellEnd"/>
            <w:r w:rsidR="001D39E2" w:rsidRPr="001D39E2">
              <w:t xml:space="preserve"> OL </w:t>
            </w:r>
            <w:proofErr w:type="spellStart"/>
            <w:r w:rsidR="001D39E2" w:rsidRPr="001D39E2">
              <w:t>Aizkrauklė</w:t>
            </w:r>
            <w:proofErr w:type="spellEnd"/>
            <w:r w:rsidR="001D39E2" w:rsidRPr="001D39E2">
              <w:t xml:space="preserve">-Panevėžys rekonstravimas </w:t>
            </w:r>
            <w:r>
              <w:t>(</w:t>
            </w:r>
            <w:r w:rsidRPr="001F254E">
              <w:t xml:space="preserve">Nr. </w:t>
            </w:r>
            <w:r w:rsidR="001D39E2" w:rsidRPr="001D39E2">
              <w:t>PLRU2206</w:t>
            </w:r>
            <w:r>
              <w:t xml:space="preserve">); </w:t>
            </w:r>
          </w:p>
          <w:p w14:paraId="505A6B32" w14:textId="77777777" w:rsidR="00243324" w:rsidRDefault="00243324" w:rsidP="00243324">
            <w:pPr>
              <w:ind w:firstLine="0"/>
              <w:jc w:val="both"/>
            </w:pPr>
            <w:r>
              <w:t>Objekto pavadinimas:</w:t>
            </w:r>
          </w:p>
          <w:p w14:paraId="15CCEEBE" w14:textId="29B91941" w:rsidR="001F1454" w:rsidRPr="005F1020" w:rsidRDefault="00E40ECB" w:rsidP="00243324">
            <w:pPr>
              <w:ind w:firstLine="0"/>
              <w:jc w:val="both"/>
            </w:pPr>
            <w:r w:rsidRPr="00E40ECB">
              <w:rPr>
                <w:b/>
                <w:bCs/>
                <w:color w:val="000000" w:themeColor="text1"/>
              </w:rPr>
              <w:t xml:space="preserve">„330 </w:t>
            </w:r>
            <w:proofErr w:type="spellStart"/>
            <w:r w:rsidRPr="00E40ECB">
              <w:rPr>
                <w:b/>
                <w:bCs/>
                <w:color w:val="000000" w:themeColor="text1"/>
              </w:rPr>
              <w:t>kV</w:t>
            </w:r>
            <w:proofErr w:type="spellEnd"/>
            <w:r w:rsidRPr="00E40ECB">
              <w:rPr>
                <w:b/>
                <w:bCs/>
                <w:color w:val="000000" w:themeColor="text1"/>
              </w:rPr>
              <w:t xml:space="preserve"> oro linija </w:t>
            </w:r>
            <w:proofErr w:type="spellStart"/>
            <w:r>
              <w:rPr>
                <w:b/>
                <w:bCs/>
                <w:color w:val="000000" w:themeColor="text1"/>
              </w:rPr>
              <w:t>Aizkrauklė</w:t>
            </w:r>
            <w:proofErr w:type="spellEnd"/>
            <w:r w:rsidRPr="00E40ECB">
              <w:rPr>
                <w:b/>
                <w:bCs/>
                <w:color w:val="000000" w:themeColor="text1"/>
              </w:rPr>
              <w:t xml:space="preserve"> – </w:t>
            </w:r>
            <w:r>
              <w:rPr>
                <w:b/>
                <w:bCs/>
                <w:color w:val="000000" w:themeColor="text1"/>
              </w:rPr>
              <w:t>Panevėžys</w:t>
            </w:r>
            <w:r w:rsidRPr="00E40ECB">
              <w:rPr>
                <w:b/>
                <w:bCs/>
                <w:color w:val="000000" w:themeColor="text1"/>
              </w:rPr>
              <w:t xml:space="preserve">“, </w:t>
            </w:r>
            <w:r w:rsidR="00243324">
              <w:t xml:space="preserve">adresas: </w:t>
            </w:r>
            <w:r w:rsidR="001D39E2">
              <w:t xml:space="preserve">Panevėžio r. </w:t>
            </w:r>
            <w:r w:rsidR="00243324">
              <w:t xml:space="preserve">sav.; </w:t>
            </w:r>
            <w:r w:rsidR="001D39E2">
              <w:t>Pasvalio</w:t>
            </w:r>
            <w:r w:rsidR="00243324">
              <w:t xml:space="preserve"> raj. </w:t>
            </w:r>
            <w:r w:rsidR="001D39E2">
              <w:t>sav., Biržų raj. sav.</w:t>
            </w:r>
          </w:p>
        </w:tc>
        <w:tc>
          <w:tcPr>
            <w:tcW w:w="1005" w:type="pct"/>
            <w:vAlign w:val="center"/>
          </w:tcPr>
          <w:p w14:paraId="71EF9CE0" w14:textId="758BABB5" w:rsidR="001F1454" w:rsidRPr="00243324" w:rsidRDefault="00243324" w:rsidP="00245E8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35 299 888,00</w:t>
            </w:r>
          </w:p>
        </w:tc>
        <w:tc>
          <w:tcPr>
            <w:tcW w:w="1474" w:type="pct"/>
            <w:vAlign w:val="center"/>
          </w:tcPr>
          <w:p w14:paraId="106243E0" w14:textId="604368CF" w:rsidR="001F1454" w:rsidRPr="002758AE" w:rsidRDefault="00243324" w:rsidP="00245E8C">
            <w:pPr>
              <w:jc w:val="center"/>
              <w:rPr>
                <w:rFonts w:ascii="Trebuchet MS" w:eastAsia="Calibri" w:hAnsi="Trebuchet MS" w:cstheme="minorHAnsi"/>
                <w:color w:val="000000" w:themeColor="text1"/>
                <w:lang w:bidi="lt-LT"/>
              </w:rPr>
            </w:pPr>
            <w:r w:rsidRPr="005F1020">
              <w:rPr>
                <w:rFonts w:ascii="Trebuchet MS" w:eastAsia="Calibri" w:hAnsi="Trebuchet MS" w:cstheme="minorHAnsi"/>
                <w:color w:val="000000" w:themeColor="text1"/>
                <w:lang w:bidi="lt-LT"/>
              </w:rPr>
              <w:t>2026-0</w:t>
            </w:r>
            <w:r w:rsidR="001D39E2">
              <w:rPr>
                <w:rFonts w:ascii="Trebuchet MS" w:eastAsia="Calibri" w:hAnsi="Trebuchet MS" w:cstheme="minorHAnsi"/>
                <w:color w:val="000000" w:themeColor="text1"/>
                <w:lang w:bidi="lt-LT"/>
              </w:rPr>
              <w:t>9</w:t>
            </w:r>
            <w:r w:rsidRPr="005F1020">
              <w:rPr>
                <w:rFonts w:ascii="Trebuchet MS" w:eastAsia="Calibri" w:hAnsi="Trebuchet MS" w:cstheme="minorHAnsi"/>
                <w:color w:val="000000" w:themeColor="text1"/>
                <w:lang w:bidi="lt-LT"/>
              </w:rPr>
              <w:t>-01 – 2028-</w:t>
            </w:r>
            <w:r w:rsidR="003A7F59">
              <w:rPr>
                <w:rFonts w:ascii="Trebuchet MS" w:eastAsia="Calibri" w:hAnsi="Trebuchet MS" w:cstheme="minorHAnsi"/>
                <w:color w:val="000000" w:themeColor="text1"/>
                <w:lang w:bidi="lt-LT"/>
              </w:rPr>
              <w:t>10</w:t>
            </w:r>
            <w:r w:rsidRPr="005F1020">
              <w:rPr>
                <w:rFonts w:ascii="Trebuchet MS" w:eastAsia="Calibri" w:hAnsi="Trebuchet MS" w:cstheme="minorHAnsi"/>
                <w:color w:val="000000" w:themeColor="text1"/>
                <w:lang w:bidi="lt-LT"/>
              </w:rPr>
              <w:t>-</w:t>
            </w:r>
            <w:r>
              <w:rPr>
                <w:rFonts w:ascii="Trebuchet MS" w:eastAsia="Calibri" w:hAnsi="Trebuchet MS" w:cstheme="minorHAnsi"/>
                <w:color w:val="000000" w:themeColor="text1"/>
                <w:lang w:bidi="lt-LT"/>
              </w:rPr>
              <w:t>3</w:t>
            </w:r>
            <w:r w:rsidR="003A7F59">
              <w:rPr>
                <w:rFonts w:ascii="Trebuchet MS" w:eastAsia="Calibri" w:hAnsi="Trebuchet MS" w:cstheme="minorHAnsi"/>
                <w:color w:val="000000" w:themeColor="text1"/>
                <w:lang w:bidi="lt-LT"/>
              </w:rPr>
              <w:t>0</w:t>
            </w:r>
          </w:p>
        </w:tc>
      </w:tr>
    </w:tbl>
    <w:p w14:paraId="7B1449B6" w14:textId="77777777" w:rsidR="008B4184" w:rsidRPr="00243324" w:rsidRDefault="008B4184" w:rsidP="00533AF5">
      <w:pPr>
        <w:ind w:firstLine="0"/>
        <w:rPr>
          <w:rFonts w:ascii="Trebuchet MS" w:eastAsia="Calibri" w:hAnsi="Trebuchet MS" w:cstheme="minorHAnsi"/>
          <w:sz w:val="20"/>
          <w:szCs w:val="20"/>
          <w:lang w:eastAsia="lt-LT" w:bidi="lt-LT"/>
        </w:rPr>
      </w:pPr>
    </w:p>
    <w:p w14:paraId="0FFA1A98" w14:textId="77777777" w:rsidR="008B4184" w:rsidRPr="00C423EA" w:rsidRDefault="008B4184" w:rsidP="00075A29">
      <w:pPr>
        <w:pStyle w:val="ListParagraph"/>
        <w:ind w:firstLine="0"/>
        <w:rPr>
          <w:rFonts w:ascii="Trebuchet MS" w:eastAsia="Calibri" w:hAnsi="Trebuchet MS" w:cstheme="minorHAnsi"/>
          <w:sz w:val="20"/>
          <w:szCs w:val="20"/>
          <w:lang w:eastAsia="lt-LT" w:bidi="lt-LT"/>
        </w:rPr>
      </w:pPr>
    </w:p>
    <w:p w14:paraId="7EC532C8" w14:textId="71E6066F" w:rsidR="006574DB" w:rsidRPr="00C423EA" w:rsidRDefault="00546CEE" w:rsidP="000A4D72">
      <w:pPr>
        <w:pStyle w:val="ListParagraph"/>
        <w:numPr>
          <w:ilvl w:val="1"/>
          <w:numId w:val="2"/>
        </w:numPr>
        <w:ind w:left="567" w:hanging="436"/>
        <w:rPr>
          <w:rFonts w:ascii="Trebuchet MS" w:eastAsia="Calibri" w:hAnsi="Trebuchet MS" w:cstheme="minorHAnsi"/>
          <w:sz w:val="20"/>
          <w:szCs w:val="20"/>
          <w:lang w:eastAsia="lt-LT" w:bidi="lt-LT"/>
        </w:rPr>
      </w:pPr>
      <w:r w:rsidRPr="00C423EA">
        <w:rPr>
          <w:rFonts w:ascii="Trebuchet MS" w:eastAsia="Calibri" w:hAnsi="Trebuchet MS" w:cstheme="minorHAnsi"/>
          <w:sz w:val="20"/>
          <w:szCs w:val="20"/>
          <w:lang w:eastAsia="lt-LT" w:bidi="lt-LT"/>
        </w:rPr>
        <w:t>P</w:t>
      </w:r>
      <w:r w:rsidR="00C73304" w:rsidRPr="00C423EA">
        <w:rPr>
          <w:rFonts w:ascii="Trebuchet MS" w:eastAsia="Calibri" w:hAnsi="Trebuchet MS" w:cstheme="minorHAnsi"/>
          <w:sz w:val="20"/>
          <w:szCs w:val="20"/>
          <w:lang w:eastAsia="lt-LT" w:bidi="lt-LT"/>
        </w:rPr>
        <w:t>reliminarus darbuotojų, atliekančių SSTP veiklą skaičius</w:t>
      </w:r>
      <w:r w:rsidR="00C76D47" w:rsidRPr="00C423EA">
        <w:rPr>
          <w:rFonts w:ascii="Trebuchet MS" w:eastAsia="Calibri" w:hAnsi="Trebuchet MS" w:cstheme="minorHAnsi"/>
          <w:sz w:val="20"/>
          <w:szCs w:val="20"/>
          <w:lang w:eastAsia="lt-LT" w:bidi="lt-LT"/>
        </w:rPr>
        <w:t xml:space="preserve"> </w:t>
      </w:r>
      <w:r w:rsidRPr="00C423EA">
        <w:rPr>
          <w:rFonts w:ascii="Trebuchet MS" w:eastAsia="Calibri" w:hAnsi="Trebuchet MS" w:cstheme="minorHAnsi"/>
          <w:sz w:val="20"/>
          <w:szCs w:val="20"/>
          <w:lang w:eastAsia="lt-LT" w:bidi="lt-LT"/>
        </w:rPr>
        <w:t>objekt</w:t>
      </w:r>
      <w:r w:rsidR="00141DEF" w:rsidRPr="00C423EA">
        <w:rPr>
          <w:rFonts w:ascii="Trebuchet MS" w:eastAsia="Calibri" w:hAnsi="Trebuchet MS" w:cstheme="minorHAnsi"/>
          <w:sz w:val="20"/>
          <w:szCs w:val="20"/>
          <w:lang w:eastAsia="lt-LT" w:bidi="lt-LT"/>
        </w:rPr>
        <w:t>e</w:t>
      </w:r>
      <w:r w:rsidR="00C73304" w:rsidRPr="00C423EA">
        <w:rPr>
          <w:rFonts w:ascii="Trebuchet MS" w:eastAsia="Calibri" w:hAnsi="Trebuchet MS" w:cstheme="minorHAnsi"/>
          <w:sz w:val="20"/>
          <w:szCs w:val="20"/>
          <w:lang w:eastAsia="lt-LT" w:bidi="lt-LT"/>
        </w:rPr>
        <w:t xml:space="preserve"> </w:t>
      </w:r>
      <w:r w:rsidR="000E0859">
        <w:rPr>
          <w:rFonts w:ascii="Trebuchet MS" w:eastAsia="Calibri" w:hAnsi="Trebuchet MS" w:cstheme="minorHAnsi"/>
          <w:sz w:val="20"/>
          <w:szCs w:val="20"/>
          <w:lang w:eastAsia="lt-LT" w:bidi="lt-LT"/>
        </w:rPr>
        <w:t>20</w:t>
      </w:r>
      <w:r w:rsidR="0031567D" w:rsidRPr="00C423EA">
        <w:rPr>
          <w:rFonts w:ascii="Trebuchet MS" w:eastAsia="Calibri" w:hAnsi="Trebuchet MS" w:cstheme="minorHAnsi"/>
          <w:sz w:val="20"/>
          <w:szCs w:val="20"/>
          <w:lang w:eastAsia="lt-LT" w:bidi="lt-LT"/>
        </w:rPr>
        <w:t xml:space="preserve"> </w:t>
      </w:r>
      <w:r w:rsidR="00C73304" w:rsidRPr="00C423EA">
        <w:rPr>
          <w:rFonts w:ascii="Trebuchet MS" w:eastAsia="Calibri" w:hAnsi="Trebuchet MS" w:cstheme="minorHAnsi"/>
          <w:sz w:val="20"/>
          <w:szCs w:val="20"/>
          <w:lang w:eastAsia="lt-LT" w:bidi="lt-LT"/>
        </w:rPr>
        <w:t>darbuotoj</w:t>
      </w:r>
      <w:r w:rsidR="009338BA">
        <w:rPr>
          <w:rFonts w:ascii="Trebuchet MS" w:eastAsia="Calibri" w:hAnsi="Trebuchet MS" w:cstheme="minorHAnsi"/>
          <w:sz w:val="20"/>
          <w:szCs w:val="20"/>
          <w:lang w:eastAsia="lt-LT" w:bidi="lt-LT"/>
        </w:rPr>
        <w:t>ų</w:t>
      </w:r>
      <w:r w:rsidR="00C73304" w:rsidRPr="00C423EA">
        <w:rPr>
          <w:rFonts w:ascii="Trebuchet MS" w:eastAsia="Calibri" w:hAnsi="Trebuchet MS" w:cstheme="minorHAnsi"/>
          <w:sz w:val="20"/>
          <w:szCs w:val="20"/>
          <w:lang w:eastAsia="lt-LT" w:bidi="lt-LT"/>
        </w:rPr>
        <w:t>.</w:t>
      </w:r>
      <w:r w:rsidR="0093538E" w:rsidRPr="00C423EA">
        <w:rPr>
          <w:rFonts w:ascii="Trebuchet MS" w:eastAsia="Calibri" w:hAnsi="Trebuchet MS" w:cstheme="minorHAnsi"/>
          <w:sz w:val="20"/>
          <w:szCs w:val="20"/>
          <w:lang w:eastAsia="lt-LT" w:bidi="lt-LT"/>
        </w:rPr>
        <w:t xml:space="preserve"> Jų darbo stažas</w:t>
      </w:r>
      <w:r w:rsidR="00501DCD">
        <w:rPr>
          <w:rFonts w:ascii="Trebuchet MS" w:eastAsia="Calibri" w:hAnsi="Trebuchet MS" w:cstheme="minorHAnsi"/>
          <w:sz w:val="20"/>
          <w:szCs w:val="20"/>
          <w:lang w:eastAsia="lt-LT" w:bidi="lt-LT"/>
        </w:rPr>
        <w:t>: 1 darbuotojas iki 5 m., likusieji -</w:t>
      </w:r>
      <w:r w:rsidR="0093538E" w:rsidRPr="00C423EA">
        <w:rPr>
          <w:rFonts w:ascii="Trebuchet MS" w:eastAsia="Calibri" w:hAnsi="Trebuchet MS" w:cstheme="minorHAnsi"/>
          <w:sz w:val="20"/>
          <w:szCs w:val="20"/>
          <w:lang w:eastAsia="lt-LT" w:bidi="lt-LT"/>
        </w:rPr>
        <w:t xml:space="preserve"> nuo 5 iki 15 m.</w:t>
      </w:r>
    </w:p>
    <w:p w14:paraId="7E5DC687" w14:textId="2550FC0D" w:rsidR="00C76D47" w:rsidRPr="00546CEE" w:rsidRDefault="00C76D47" w:rsidP="000A4D72">
      <w:pPr>
        <w:pStyle w:val="ListParagraph"/>
        <w:numPr>
          <w:ilvl w:val="1"/>
          <w:numId w:val="2"/>
        </w:numPr>
        <w:ind w:left="567" w:hanging="436"/>
        <w:rPr>
          <w:rFonts w:ascii="Trebuchet MS" w:eastAsia="Calibri" w:hAnsi="Trebuchet MS" w:cstheme="minorHAnsi"/>
          <w:color w:val="FF0000"/>
          <w:sz w:val="20"/>
          <w:szCs w:val="20"/>
          <w:lang w:eastAsia="lt-LT" w:bidi="lt-LT"/>
        </w:rPr>
      </w:pPr>
      <w:r w:rsidRPr="00C423EA">
        <w:rPr>
          <w:rFonts w:ascii="Trebuchet MS" w:eastAsia="Calibri" w:hAnsi="Trebuchet MS" w:cstheme="minorHAnsi"/>
          <w:sz w:val="20"/>
          <w:szCs w:val="20"/>
          <w:lang w:eastAsia="lt-LT" w:bidi="lt-LT"/>
        </w:rPr>
        <w:t>Per paskutinius 5 metus nėra buvę išmokų bei aplinkybių, dėl kurių galėjo kilti Draudėjo techninių prižiūrėtojų civilinė atsakomybė</w:t>
      </w:r>
      <w:r>
        <w:rPr>
          <w:rFonts w:ascii="Trebuchet MS" w:eastAsia="Calibri" w:hAnsi="Trebuchet MS" w:cstheme="minorHAnsi"/>
          <w:color w:val="000000"/>
          <w:sz w:val="20"/>
          <w:szCs w:val="20"/>
          <w:lang w:eastAsia="lt-LT" w:bidi="lt-LT"/>
        </w:rPr>
        <w:t>.</w:t>
      </w:r>
    </w:p>
    <w:p w14:paraId="642F9562" w14:textId="1AD2D563" w:rsidR="00A01A34" w:rsidRPr="00436818" w:rsidRDefault="00A01A34" w:rsidP="00095993">
      <w:pPr>
        <w:ind w:left="142" w:firstLine="0"/>
        <w:rPr>
          <w:rFonts w:ascii="Trebuchet MS" w:eastAsia="Calibri" w:hAnsi="Trebuchet MS" w:cstheme="minorHAnsi"/>
          <w:color w:val="000000"/>
          <w:sz w:val="20"/>
          <w:szCs w:val="20"/>
          <w:lang w:eastAsia="lt-LT" w:bidi="lt-LT"/>
        </w:rPr>
      </w:pPr>
    </w:p>
    <w:p w14:paraId="61F5E045" w14:textId="77777777" w:rsidR="00C73304" w:rsidRPr="00C73304" w:rsidRDefault="00C73304" w:rsidP="00C73304">
      <w:pPr>
        <w:ind w:left="360" w:firstLine="0"/>
        <w:rPr>
          <w:rFonts w:ascii="Trebuchet MS" w:hAnsi="Trebuchet MS"/>
          <w:sz w:val="20"/>
          <w:szCs w:val="20"/>
          <w:lang w:eastAsia="lt-LT" w:bidi="lt-LT"/>
        </w:rPr>
      </w:pPr>
    </w:p>
    <w:p w14:paraId="7C3BBE3E" w14:textId="57C447BC" w:rsidR="00E7455B" w:rsidRPr="00185E4C" w:rsidRDefault="00914168" w:rsidP="002B564C">
      <w:pPr>
        <w:pStyle w:val="Heading3"/>
        <w:numPr>
          <w:ilvl w:val="0"/>
          <w:numId w:val="2"/>
        </w:numPr>
        <w:pBdr>
          <w:top w:val="single" w:sz="12" w:space="1" w:color="auto"/>
          <w:bottom w:val="single" w:sz="12" w:space="1" w:color="auto"/>
        </w:pBdr>
        <w:tabs>
          <w:tab w:val="clear" w:pos="1276"/>
          <w:tab w:val="left" w:pos="-851"/>
          <w:tab w:val="left" w:pos="284"/>
          <w:tab w:val="left" w:pos="567"/>
        </w:tabs>
        <w:spacing w:before="60" w:after="60"/>
        <w:jc w:val="both"/>
        <w:rPr>
          <w:rFonts w:ascii="Trebuchet MS" w:hAnsi="Trebuchet MS" w:cstheme="minorHAnsi"/>
          <w:b w:val="0"/>
          <w:sz w:val="20"/>
          <w:szCs w:val="20"/>
        </w:rPr>
      </w:pPr>
      <w:r w:rsidRPr="00185E4C">
        <w:rPr>
          <w:rFonts w:ascii="Trebuchet MS" w:hAnsi="Trebuchet MS" w:cstheme="minorHAnsi"/>
          <w:sz w:val="20"/>
          <w:szCs w:val="20"/>
        </w:rPr>
        <w:t>SUTARTINIŲ ĮSIPAREIGOJIMŲ VYKDYMO VIETA</w:t>
      </w:r>
    </w:p>
    <w:p w14:paraId="39493675" w14:textId="6B49A605" w:rsidR="004E03D6" w:rsidRPr="00436818" w:rsidRDefault="00DA5C85" w:rsidP="00F779E3">
      <w:pPr>
        <w:pStyle w:val="Heading3"/>
        <w:numPr>
          <w:ilvl w:val="1"/>
          <w:numId w:val="2"/>
        </w:numPr>
        <w:tabs>
          <w:tab w:val="clear" w:pos="1276"/>
          <w:tab w:val="left" w:pos="-851"/>
          <w:tab w:val="left" w:pos="567"/>
        </w:tabs>
        <w:spacing w:before="180" w:after="180"/>
        <w:jc w:val="both"/>
        <w:rPr>
          <w:rFonts w:ascii="Trebuchet MS" w:eastAsia="Calibri" w:hAnsi="Trebuchet MS" w:cstheme="minorHAnsi"/>
          <w:b w:val="0"/>
          <w:bCs w:val="0"/>
          <w:color w:val="000000"/>
          <w:sz w:val="20"/>
          <w:szCs w:val="20"/>
          <w:lang w:val="lt-LT" w:eastAsia="lt-LT" w:bidi="lt-LT"/>
        </w:rPr>
      </w:pPr>
      <w:r w:rsidRPr="00436818">
        <w:rPr>
          <w:rFonts w:ascii="Trebuchet MS" w:eastAsia="Calibri" w:hAnsi="Trebuchet MS" w:cstheme="minorHAnsi"/>
          <w:b w:val="0"/>
          <w:bCs w:val="0"/>
          <w:color w:val="000000"/>
          <w:sz w:val="20"/>
          <w:szCs w:val="20"/>
          <w:lang w:val="lt-LT" w:eastAsia="lt-LT" w:bidi="lt-LT"/>
        </w:rPr>
        <w:t>Lietuvos Respublika.</w:t>
      </w:r>
    </w:p>
    <w:p w14:paraId="48BAFA33" w14:textId="038D86C8" w:rsidR="00DC0874" w:rsidRPr="001712E2" w:rsidRDefault="0074367D" w:rsidP="00F779E3">
      <w:pPr>
        <w:pStyle w:val="ListParagraph"/>
        <w:numPr>
          <w:ilvl w:val="0"/>
          <w:numId w:val="2"/>
        </w:numPr>
        <w:pBdr>
          <w:top w:val="single" w:sz="12" w:space="0" w:color="auto"/>
          <w:bottom w:val="single" w:sz="12" w:space="1" w:color="auto"/>
        </w:pBdr>
        <w:tabs>
          <w:tab w:val="left" w:pos="284"/>
        </w:tabs>
        <w:spacing w:before="60" w:after="60"/>
        <w:ind w:left="0" w:firstLine="0"/>
        <w:contextualSpacing w:val="0"/>
        <w:rPr>
          <w:rFonts w:ascii="Trebuchet MS" w:hAnsi="Trebuchet MS" w:cstheme="minorHAnsi"/>
          <w:b/>
          <w:sz w:val="20"/>
          <w:szCs w:val="20"/>
        </w:rPr>
      </w:pPr>
      <w:r w:rsidRPr="001712E2">
        <w:rPr>
          <w:rFonts w:ascii="Trebuchet MS" w:hAnsi="Trebuchet MS" w:cstheme="minorHAnsi"/>
          <w:b/>
          <w:sz w:val="20"/>
          <w:szCs w:val="20"/>
        </w:rPr>
        <w:t xml:space="preserve">REIKALAVIMAI </w:t>
      </w:r>
      <w:r w:rsidR="0071602C" w:rsidRPr="001712E2">
        <w:rPr>
          <w:rFonts w:ascii="Trebuchet MS" w:hAnsi="Trebuchet MS" w:cstheme="minorHAnsi"/>
          <w:b/>
          <w:sz w:val="20"/>
          <w:szCs w:val="20"/>
        </w:rPr>
        <w:t>PIRKIMO OBJEKT</w:t>
      </w:r>
      <w:r w:rsidRPr="001712E2">
        <w:rPr>
          <w:rFonts w:ascii="Trebuchet MS" w:hAnsi="Trebuchet MS" w:cstheme="minorHAnsi"/>
          <w:b/>
          <w:sz w:val="20"/>
          <w:szCs w:val="20"/>
        </w:rPr>
        <w:t>UI</w:t>
      </w:r>
    </w:p>
    <w:p w14:paraId="5F457EF4" w14:textId="0CCEB93C" w:rsidR="0025649D" w:rsidRPr="00436818" w:rsidRDefault="007244F2" w:rsidP="00B43CF0">
      <w:pPr>
        <w:pStyle w:val="ListParagraph"/>
        <w:tabs>
          <w:tab w:val="left" w:pos="426"/>
          <w:tab w:val="center" w:pos="567"/>
        </w:tabs>
        <w:ind w:left="567" w:hanging="567"/>
        <w:jc w:val="both"/>
        <w:rPr>
          <w:rFonts w:ascii="Trebuchet MS" w:eastAsia="Calibri" w:hAnsi="Trebuchet MS" w:cstheme="minorHAnsi"/>
          <w:color w:val="000000"/>
          <w:sz w:val="20"/>
          <w:szCs w:val="20"/>
          <w:lang w:eastAsia="lt-LT" w:bidi="lt-LT"/>
        </w:rPr>
      </w:pPr>
      <w:r w:rsidRPr="001712E2">
        <w:rPr>
          <w:rFonts w:ascii="Trebuchet MS" w:eastAsia="Calibri" w:hAnsi="Trebuchet MS" w:cstheme="minorHAnsi"/>
          <w:color w:val="000000"/>
          <w:sz w:val="20"/>
          <w:szCs w:val="20"/>
          <w:lang w:eastAsia="lt-LT" w:bidi="lt-LT"/>
        </w:rPr>
        <w:t>4</w:t>
      </w:r>
      <w:r w:rsidR="006260E5" w:rsidRPr="001712E2">
        <w:rPr>
          <w:rFonts w:ascii="Trebuchet MS" w:eastAsia="Calibri" w:hAnsi="Trebuchet MS" w:cstheme="minorHAnsi"/>
          <w:color w:val="000000"/>
          <w:sz w:val="20"/>
          <w:szCs w:val="20"/>
          <w:lang w:eastAsia="lt-LT" w:bidi="lt-LT"/>
        </w:rPr>
        <w:t xml:space="preserve">.1. </w:t>
      </w:r>
      <w:r w:rsidR="0025649D" w:rsidRPr="001712E2">
        <w:rPr>
          <w:rFonts w:ascii="Trebuchet MS" w:eastAsia="Calibri" w:hAnsi="Trebuchet MS" w:cstheme="minorHAnsi"/>
          <w:color w:val="000000"/>
          <w:sz w:val="20"/>
          <w:szCs w:val="20"/>
          <w:lang w:eastAsia="lt-LT" w:bidi="lt-LT"/>
        </w:rPr>
        <w:t xml:space="preserve">Statinio statybos techninio prižiūrėtojo civilinės atsakomybės privalomojo </w:t>
      </w:r>
      <w:r w:rsidR="00D57E85">
        <w:rPr>
          <w:rFonts w:ascii="Trebuchet MS" w:eastAsia="Calibri" w:hAnsi="Trebuchet MS" w:cstheme="minorHAnsi"/>
          <w:color w:val="000000"/>
          <w:sz w:val="20"/>
          <w:szCs w:val="20"/>
          <w:lang w:eastAsia="lt-LT" w:bidi="lt-LT"/>
        </w:rPr>
        <w:t>d</w:t>
      </w:r>
      <w:r w:rsidR="00D57E85" w:rsidRPr="001712E2">
        <w:rPr>
          <w:rFonts w:ascii="Trebuchet MS" w:eastAsia="Calibri" w:hAnsi="Trebuchet MS" w:cstheme="minorHAnsi"/>
          <w:color w:val="000000"/>
          <w:sz w:val="20"/>
          <w:szCs w:val="20"/>
          <w:lang w:eastAsia="lt-LT" w:bidi="lt-LT"/>
        </w:rPr>
        <w:t xml:space="preserve">raudimo </w:t>
      </w:r>
      <w:r w:rsidR="00E860BF" w:rsidRPr="001712E2">
        <w:rPr>
          <w:rFonts w:ascii="Trebuchet MS" w:eastAsia="Calibri" w:hAnsi="Trebuchet MS" w:cstheme="minorHAnsi"/>
          <w:color w:val="000000"/>
          <w:sz w:val="20"/>
          <w:szCs w:val="20"/>
          <w:lang w:eastAsia="lt-LT" w:bidi="lt-LT"/>
        </w:rPr>
        <w:t>poliso</w:t>
      </w:r>
      <w:r w:rsidR="0025649D" w:rsidRPr="001712E2">
        <w:rPr>
          <w:rFonts w:ascii="Trebuchet MS" w:eastAsia="Calibri" w:hAnsi="Trebuchet MS" w:cstheme="minorHAnsi"/>
          <w:color w:val="000000"/>
          <w:sz w:val="20"/>
          <w:szCs w:val="20"/>
          <w:lang w:eastAsia="lt-LT" w:bidi="lt-LT"/>
        </w:rPr>
        <w:t xml:space="preserve"> galiojimo laikotarpis: nuo </w:t>
      </w:r>
      <w:r w:rsidR="00935996" w:rsidRPr="00436818">
        <w:rPr>
          <w:rFonts w:ascii="Trebuchet MS" w:eastAsia="Calibri" w:hAnsi="Trebuchet MS" w:cstheme="minorHAnsi"/>
          <w:color w:val="000000"/>
          <w:sz w:val="20"/>
          <w:szCs w:val="20"/>
          <w:lang w:eastAsia="lt-LT" w:bidi="lt-LT"/>
        </w:rPr>
        <w:t>kiek</w:t>
      </w:r>
      <w:r w:rsidR="0025649D" w:rsidRPr="00436818">
        <w:rPr>
          <w:rFonts w:ascii="Trebuchet MS" w:eastAsia="Calibri" w:hAnsi="Trebuchet MS" w:cstheme="minorHAnsi"/>
          <w:color w:val="000000"/>
          <w:sz w:val="20"/>
          <w:szCs w:val="20"/>
          <w:lang w:eastAsia="lt-LT" w:bidi="lt-LT"/>
        </w:rPr>
        <w:t>vieno</w:t>
      </w:r>
      <w:r w:rsidR="0025649D" w:rsidRPr="001712E2">
        <w:rPr>
          <w:rFonts w:ascii="Trebuchet MS" w:eastAsia="Calibri" w:hAnsi="Trebuchet MS" w:cstheme="minorHAnsi"/>
          <w:color w:val="000000"/>
          <w:sz w:val="20"/>
          <w:szCs w:val="20"/>
          <w:lang w:eastAsia="lt-LT" w:bidi="lt-LT"/>
        </w:rPr>
        <w:t xml:space="preserve"> </w:t>
      </w:r>
      <w:r w:rsidR="00AB7AD2">
        <w:rPr>
          <w:rFonts w:ascii="Trebuchet MS" w:eastAsia="Calibri" w:hAnsi="Trebuchet MS" w:cstheme="minorHAnsi"/>
          <w:color w:val="000000"/>
          <w:sz w:val="20"/>
          <w:szCs w:val="20"/>
          <w:lang w:eastAsia="lt-LT" w:bidi="lt-LT"/>
        </w:rPr>
        <w:t>i</w:t>
      </w:r>
      <w:r w:rsidR="008476A1">
        <w:rPr>
          <w:rFonts w:ascii="Trebuchet MS" w:eastAsia="Calibri" w:hAnsi="Trebuchet MS" w:cstheme="minorHAnsi"/>
          <w:color w:val="000000"/>
          <w:sz w:val="20"/>
          <w:szCs w:val="20"/>
          <w:lang w:eastAsia="lt-LT" w:bidi="lt-LT"/>
        </w:rPr>
        <w:t>nvestici</w:t>
      </w:r>
      <w:r w:rsidR="00AB7AD2">
        <w:rPr>
          <w:rFonts w:ascii="Trebuchet MS" w:eastAsia="Calibri" w:hAnsi="Trebuchet MS" w:cstheme="minorHAnsi"/>
          <w:color w:val="000000"/>
          <w:sz w:val="20"/>
          <w:szCs w:val="20"/>
          <w:lang w:eastAsia="lt-LT" w:bidi="lt-LT"/>
        </w:rPr>
        <w:t>jų</w:t>
      </w:r>
      <w:r w:rsidR="008476A1">
        <w:rPr>
          <w:rFonts w:ascii="Trebuchet MS" w:eastAsia="Calibri" w:hAnsi="Trebuchet MS" w:cstheme="minorHAnsi"/>
          <w:color w:val="000000"/>
          <w:sz w:val="20"/>
          <w:szCs w:val="20"/>
          <w:lang w:eastAsia="lt-LT" w:bidi="lt-LT"/>
        </w:rPr>
        <w:t xml:space="preserve"> projekto </w:t>
      </w:r>
      <w:r w:rsidR="0025649D" w:rsidRPr="001712E2">
        <w:rPr>
          <w:rFonts w:ascii="Trebuchet MS" w:eastAsia="Calibri" w:hAnsi="Trebuchet MS" w:cstheme="minorHAnsi"/>
          <w:color w:val="000000"/>
          <w:sz w:val="20"/>
          <w:szCs w:val="20"/>
          <w:lang w:eastAsia="lt-LT" w:bidi="lt-LT"/>
        </w:rPr>
        <w:t xml:space="preserve">statinio statybos techninės priežiūros pradžios iki pabaigos (statybos užbaigimo akto arba deklaracijos apie statybos užbaigimą pasirašymo dienos). Draudimo apsaugos </w:t>
      </w:r>
      <w:r w:rsidR="0025649D" w:rsidRPr="00436818">
        <w:rPr>
          <w:rFonts w:ascii="Trebuchet MS" w:eastAsia="Calibri" w:hAnsi="Trebuchet MS" w:cstheme="minorHAnsi"/>
          <w:color w:val="000000"/>
          <w:sz w:val="20"/>
          <w:szCs w:val="20"/>
          <w:lang w:eastAsia="lt-LT" w:bidi="lt-LT"/>
        </w:rPr>
        <w:t xml:space="preserve">terminas negali būti trumpesnis, nei nustatyta </w:t>
      </w:r>
      <w:r w:rsidR="000D4723">
        <w:rPr>
          <w:rFonts w:ascii="Trebuchet MS" w:eastAsia="Calibri" w:hAnsi="Trebuchet MS" w:cstheme="minorHAnsi"/>
          <w:color w:val="000000"/>
          <w:sz w:val="20"/>
          <w:szCs w:val="20"/>
          <w:lang w:eastAsia="lt-LT" w:bidi="lt-LT"/>
        </w:rPr>
        <w:t>Taisykl</w:t>
      </w:r>
      <w:r w:rsidR="00AB7AD2">
        <w:rPr>
          <w:rFonts w:ascii="Trebuchet MS" w:eastAsia="Calibri" w:hAnsi="Trebuchet MS" w:cstheme="minorHAnsi"/>
          <w:color w:val="000000"/>
          <w:sz w:val="20"/>
          <w:szCs w:val="20"/>
          <w:lang w:eastAsia="lt-LT" w:bidi="lt-LT"/>
        </w:rPr>
        <w:t>ių</w:t>
      </w:r>
      <w:r w:rsidR="000D4723">
        <w:rPr>
          <w:rFonts w:ascii="Trebuchet MS" w:eastAsia="Calibri" w:hAnsi="Trebuchet MS" w:cstheme="minorHAnsi"/>
          <w:color w:val="000000"/>
          <w:sz w:val="20"/>
          <w:szCs w:val="20"/>
          <w:lang w:eastAsia="lt-LT" w:bidi="lt-LT"/>
        </w:rPr>
        <w:t xml:space="preserve"> </w:t>
      </w:r>
      <w:r w:rsidR="0025649D" w:rsidRPr="001712E2">
        <w:rPr>
          <w:rFonts w:ascii="Trebuchet MS" w:eastAsia="Calibri" w:hAnsi="Trebuchet MS" w:cstheme="minorHAnsi"/>
          <w:color w:val="000000"/>
          <w:sz w:val="20"/>
          <w:szCs w:val="20"/>
          <w:lang w:eastAsia="lt-LT" w:bidi="lt-LT"/>
        </w:rPr>
        <w:t>11 punkte.</w:t>
      </w:r>
    </w:p>
    <w:p w14:paraId="082438A7" w14:textId="6C182BD9" w:rsidR="0025649D" w:rsidRPr="00436818" w:rsidRDefault="007244F2" w:rsidP="00B43CF0">
      <w:pPr>
        <w:pStyle w:val="ListParagraph"/>
        <w:tabs>
          <w:tab w:val="left" w:pos="426"/>
          <w:tab w:val="center" w:pos="567"/>
        </w:tabs>
        <w:ind w:left="567" w:hanging="567"/>
        <w:jc w:val="both"/>
        <w:rPr>
          <w:rFonts w:ascii="Trebuchet MS" w:eastAsia="Calibri" w:hAnsi="Trebuchet MS" w:cstheme="minorHAnsi"/>
          <w:color w:val="000000"/>
          <w:sz w:val="20"/>
          <w:szCs w:val="20"/>
          <w:lang w:eastAsia="lt-LT" w:bidi="lt-LT"/>
        </w:rPr>
      </w:pPr>
      <w:r w:rsidRPr="00436818">
        <w:rPr>
          <w:rFonts w:ascii="Trebuchet MS" w:eastAsia="Calibri" w:hAnsi="Trebuchet MS" w:cstheme="minorHAnsi"/>
          <w:color w:val="000000"/>
          <w:sz w:val="20"/>
          <w:szCs w:val="20"/>
          <w:lang w:eastAsia="lt-LT" w:bidi="lt-LT"/>
        </w:rPr>
        <w:t>4</w:t>
      </w:r>
      <w:r w:rsidR="006260E5" w:rsidRPr="00436818">
        <w:rPr>
          <w:rFonts w:ascii="Trebuchet MS" w:eastAsia="Calibri" w:hAnsi="Trebuchet MS" w:cstheme="minorHAnsi"/>
          <w:color w:val="000000"/>
          <w:sz w:val="20"/>
          <w:szCs w:val="20"/>
          <w:lang w:eastAsia="lt-LT" w:bidi="lt-LT"/>
        </w:rPr>
        <w:t xml:space="preserve">.2. </w:t>
      </w:r>
      <w:r w:rsidR="00DA5C85" w:rsidRPr="00436818">
        <w:rPr>
          <w:rFonts w:ascii="Trebuchet MS" w:eastAsia="Calibri" w:hAnsi="Trebuchet MS" w:cstheme="minorHAnsi"/>
          <w:color w:val="000000"/>
          <w:sz w:val="20"/>
          <w:szCs w:val="20"/>
          <w:lang w:eastAsia="lt-LT" w:bidi="lt-LT"/>
        </w:rPr>
        <w:t>D</w:t>
      </w:r>
      <w:r w:rsidR="0025649D" w:rsidRPr="00436818">
        <w:rPr>
          <w:rFonts w:ascii="Trebuchet MS" w:eastAsia="Calibri" w:hAnsi="Trebuchet MS" w:cstheme="minorHAnsi"/>
          <w:color w:val="000000"/>
          <w:sz w:val="20"/>
          <w:szCs w:val="20"/>
          <w:lang w:eastAsia="lt-LT" w:bidi="lt-LT"/>
        </w:rPr>
        <w:t>raudimo suma</w:t>
      </w:r>
      <w:r w:rsidR="00DA5C85" w:rsidRPr="00436818">
        <w:rPr>
          <w:rFonts w:ascii="Trebuchet MS" w:eastAsia="Calibri" w:hAnsi="Trebuchet MS" w:cstheme="minorHAnsi"/>
          <w:color w:val="000000"/>
          <w:sz w:val="20"/>
          <w:szCs w:val="20"/>
          <w:lang w:eastAsia="lt-LT" w:bidi="lt-LT"/>
        </w:rPr>
        <w:t xml:space="preserve"> </w:t>
      </w:r>
      <w:r w:rsidR="0025649D" w:rsidRPr="00436818">
        <w:rPr>
          <w:rFonts w:ascii="Trebuchet MS" w:eastAsia="Calibri" w:hAnsi="Trebuchet MS" w:cstheme="minorHAnsi"/>
          <w:color w:val="000000"/>
          <w:sz w:val="20"/>
          <w:szCs w:val="20"/>
          <w:lang w:eastAsia="lt-LT" w:bidi="lt-LT"/>
        </w:rPr>
        <w:t>yra 43 400 Eur vienam draud</w:t>
      </w:r>
      <w:r w:rsidR="00227696" w:rsidRPr="00436818">
        <w:rPr>
          <w:rFonts w:ascii="Trebuchet MS" w:eastAsia="Calibri" w:hAnsi="Trebuchet MS" w:cstheme="minorHAnsi"/>
          <w:color w:val="000000"/>
          <w:sz w:val="20"/>
          <w:szCs w:val="20"/>
          <w:lang w:eastAsia="lt-LT" w:bidi="lt-LT"/>
        </w:rPr>
        <w:t>žiamajam</w:t>
      </w:r>
      <w:r w:rsidR="0025649D" w:rsidRPr="00436818">
        <w:rPr>
          <w:rFonts w:ascii="Trebuchet MS" w:eastAsia="Calibri" w:hAnsi="Trebuchet MS" w:cstheme="minorHAnsi"/>
          <w:color w:val="000000"/>
          <w:sz w:val="20"/>
          <w:szCs w:val="20"/>
          <w:lang w:eastAsia="lt-LT" w:bidi="lt-LT"/>
        </w:rPr>
        <w:t xml:space="preserve"> įvykiui</w:t>
      </w:r>
      <w:r w:rsidR="00227696" w:rsidRPr="00436818">
        <w:rPr>
          <w:rFonts w:ascii="Trebuchet MS" w:eastAsia="Calibri" w:hAnsi="Trebuchet MS" w:cstheme="minorHAnsi"/>
          <w:color w:val="000000"/>
          <w:sz w:val="20"/>
          <w:szCs w:val="20"/>
          <w:lang w:eastAsia="lt-LT" w:bidi="lt-LT"/>
        </w:rPr>
        <w:t xml:space="preserve"> ir visiems draudžiamiesiems įvykiams per draudimo apsaugos galiojimo terminą</w:t>
      </w:r>
      <w:r w:rsidR="00C82938" w:rsidRPr="00436818">
        <w:rPr>
          <w:rFonts w:ascii="Trebuchet MS" w:eastAsia="Calibri" w:hAnsi="Trebuchet MS" w:cstheme="minorHAnsi"/>
          <w:color w:val="000000"/>
          <w:sz w:val="20"/>
          <w:szCs w:val="20"/>
          <w:lang w:eastAsia="lt-LT" w:bidi="lt-LT"/>
        </w:rPr>
        <w:t>.</w:t>
      </w:r>
    </w:p>
    <w:p w14:paraId="709E0242" w14:textId="71FDCE53" w:rsidR="0025649D" w:rsidRPr="00436818" w:rsidRDefault="007244F2" w:rsidP="00B43CF0">
      <w:pPr>
        <w:pStyle w:val="ListParagraph"/>
        <w:tabs>
          <w:tab w:val="left" w:pos="426"/>
          <w:tab w:val="center" w:pos="567"/>
        </w:tabs>
        <w:ind w:left="567" w:hanging="567"/>
        <w:jc w:val="both"/>
        <w:rPr>
          <w:rFonts w:ascii="Trebuchet MS" w:eastAsia="Calibri" w:hAnsi="Trebuchet MS" w:cstheme="minorHAnsi"/>
          <w:color w:val="000000"/>
          <w:sz w:val="20"/>
          <w:szCs w:val="20"/>
          <w:lang w:eastAsia="lt-LT" w:bidi="lt-LT"/>
        </w:rPr>
      </w:pPr>
      <w:r w:rsidRPr="00436818">
        <w:rPr>
          <w:rFonts w:ascii="Trebuchet MS" w:eastAsia="Calibri" w:hAnsi="Trebuchet MS" w:cstheme="minorHAnsi"/>
          <w:color w:val="000000"/>
          <w:sz w:val="20"/>
          <w:szCs w:val="20"/>
          <w:lang w:eastAsia="lt-LT" w:bidi="lt-LT"/>
        </w:rPr>
        <w:t>4</w:t>
      </w:r>
      <w:r w:rsidR="006260E5" w:rsidRPr="00436818">
        <w:rPr>
          <w:rFonts w:ascii="Trebuchet MS" w:eastAsia="Calibri" w:hAnsi="Trebuchet MS" w:cstheme="minorHAnsi"/>
          <w:color w:val="000000"/>
          <w:sz w:val="20"/>
          <w:szCs w:val="20"/>
          <w:lang w:eastAsia="lt-LT" w:bidi="lt-LT"/>
        </w:rPr>
        <w:t xml:space="preserve">.3. </w:t>
      </w:r>
      <w:r w:rsidR="0025649D" w:rsidRPr="00436818">
        <w:rPr>
          <w:rFonts w:ascii="Trebuchet MS" w:eastAsia="Calibri" w:hAnsi="Trebuchet MS" w:cstheme="minorHAnsi"/>
          <w:color w:val="000000"/>
          <w:sz w:val="20"/>
          <w:szCs w:val="20"/>
          <w:lang w:eastAsia="lt-LT" w:bidi="lt-LT"/>
        </w:rPr>
        <w:t>Besąlyginė išskaita (franšizė) – 2 900 Eur.</w:t>
      </w:r>
    </w:p>
    <w:p w14:paraId="51910C9B" w14:textId="2B55E906" w:rsidR="006D3309" w:rsidRPr="00436818" w:rsidRDefault="003F3A08" w:rsidP="00B43CF0">
      <w:pPr>
        <w:pStyle w:val="ListParagraph"/>
        <w:tabs>
          <w:tab w:val="left" w:pos="426"/>
          <w:tab w:val="center" w:pos="567"/>
        </w:tabs>
        <w:ind w:left="567" w:hanging="567"/>
        <w:jc w:val="both"/>
        <w:rPr>
          <w:rFonts w:ascii="Trebuchet MS" w:eastAsia="Calibri" w:hAnsi="Trebuchet MS" w:cstheme="minorHAnsi"/>
          <w:color w:val="000000"/>
          <w:sz w:val="20"/>
          <w:szCs w:val="20"/>
          <w:lang w:eastAsia="lt-LT" w:bidi="lt-LT"/>
        </w:rPr>
      </w:pPr>
      <w:r w:rsidRPr="00436818">
        <w:rPr>
          <w:rFonts w:ascii="Trebuchet MS" w:eastAsia="Calibri" w:hAnsi="Trebuchet MS" w:cstheme="minorHAnsi"/>
          <w:color w:val="000000"/>
          <w:sz w:val="20"/>
          <w:szCs w:val="20"/>
          <w:lang w:eastAsia="lt-LT" w:bidi="lt-LT"/>
        </w:rPr>
        <w:t>4</w:t>
      </w:r>
      <w:r w:rsidR="006260E5" w:rsidRPr="00436818">
        <w:rPr>
          <w:rFonts w:ascii="Trebuchet MS" w:eastAsia="Calibri" w:hAnsi="Trebuchet MS" w:cstheme="minorHAnsi"/>
          <w:color w:val="000000"/>
          <w:sz w:val="20"/>
          <w:szCs w:val="20"/>
          <w:lang w:eastAsia="lt-LT" w:bidi="lt-LT"/>
        </w:rPr>
        <w:t xml:space="preserve">.4. </w:t>
      </w:r>
      <w:r w:rsidR="0025649D" w:rsidRPr="00436818">
        <w:rPr>
          <w:rFonts w:ascii="Trebuchet MS" w:eastAsia="Calibri" w:hAnsi="Trebuchet MS" w:cstheme="minorHAnsi"/>
          <w:color w:val="000000"/>
          <w:sz w:val="20"/>
          <w:szCs w:val="20"/>
          <w:lang w:eastAsia="lt-LT" w:bidi="lt-LT"/>
        </w:rPr>
        <w:t xml:space="preserve">Papildoma </w:t>
      </w:r>
      <w:r w:rsidR="006D3309" w:rsidRPr="00436818">
        <w:rPr>
          <w:rFonts w:ascii="Trebuchet MS" w:eastAsia="Calibri" w:hAnsi="Trebuchet MS" w:cstheme="minorHAnsi"/>
          <w:color w:val="000000"/>
          <w:sz w:val="20"/>
          <w:szCs w:val="20"/>
          <w:lang w:eastAsia="lt-LT" w:bidi="lt-LT"/>
        </w:rPr>
        <w:t xml:space="preserve">sąlyga </w:t>
      </w:r>
      <w:r w:rsidR="0025649D" w:rsidRPr="00436818">
        <w:rPr>
          <w:rFonts w:ascii="Trebuchet MS" w:eastAsia="Calibri" w:hAnsi="Trebuchet MS" w:cstheme="minorHAnsi"/>
          <w:color w:val="000000"/>
          <w:sz w:val="20"/>
          <w:szCs w:val="20"/>
          <w:lang w:eastAsia="lt-LT" w:bidi="lt-LT"/>
        </w:rPr>
        <w:t>-</w:t>
      </w:r>
      <w:r w:rsidR="00F42DD5" w:rsidRPr="00436818">
        <w:rPr>
          <w:rFonts w:ascii="Trebuchet MS" w:eastAsia="Calibri" w:hAnsi="Trebuchet MS" w:cstheme="minorHAnsi"/>
          <w:color w:val="000000"/>
          <w:sz w:val="20"/>
          <w:szCs w:val="20"/>
          <w:lang w:eastAsia="lt-LT" w:bidi="lt-LT"/>
        </w:rPr>
        <w:t xml:space="preserve"> </w:t>
      </w:r>
      <w:r w:rsidR="00C30CE9" w:rsidRPr="00436818">
        <w:rPr>
          <w:rFonts w:ascii="Trebuchet MS" w:eastAsia="Calibri" w:hAnsi="Trebuchet MS" w:cstheme="minorHAnsi"/>
          <w:color w:val="000000"/>
          <w:sz w:val="20"/>
          <w:szCs w:val="20"/>
          <w:lang w:eastAsia="lt-LT" w:bidi="lt-LT"/>
        </w:rPr>
        <w:t>T</w:t>
      </w:r>
      <w:r w:rsidR="00F42DD5" w:rsidRPr="001712E2">
        <w:rPr>
          <w:rFonts w:ascii="Trebuchet MS" w:eastAsia="Calibri" w:hAnsi="Trebuchet MS" w:cstheme="minorHAnsi"/>
          <w:color w:val="000000"/>
          <w:sz w:val="20"/>
          <w:szCs w:val="20"/>
          <w:lang w:eastAsia="lt-LT" w:bidi="lt-LT"/>
        </w:rPr>
        <w:t xml:space="preserve">aisyklių </w:t>
      </w:r>
      <w:r w:rsidR="006D3309" w:rsidRPr="00436818">
        <w:rPr>
          <w:rFonts w:ascii="Trebuchet MS" w:eastAsia="Calibri" w:hAnsi="Trebuchet MS" w:cstheme="minorHAnsi"/>
          <w:color w:val="000000"/>
          <w:sz w:val="20"/>
          <w:szCs w:val="20"/>
          <w:lang w:eastAsia="lt-LT" w:bidi="lt-LT"/>
        </w:rPr>
        <w:t>15.</w:t>
      </w:r>
      <w:r w:rsidR="00FC3DE7" w:rsidRPr="00436818">
        <w:rPr>
          <w:rFonts w:ascii="Trebuchet MS" w:eastAsia="Calibri" w:hAnsi="Trebuchet MS" w:cstheme="minorHAnsi"/>
          <w:color w:val="000000"/>
          <w:sz w:val="20"/>
          <w:szCs w:val="20"/>
          <w:lang w:eastAsia="lt-LT" w:bidi="lt-LT"/>
        </w:rPr>
        <w:t xml:space="preserve">15 </w:t>
      </w:r>
      <w:r w:rsidR="006D3309" w:rsidRPr="00436818">
        <w:rPr>
          <w:rFonts w:ascii="Trebuchet MS" w:eastAsia="Calibri" w:hAnsi="Trebuchet MS" w:cstheme="minorHAnsi"/>
          <w:color w:val="000000"/>
          <w:sz w:val="20"/>
          <w:szCs w:val="20"/>
          <w:lang w:eastAsia="lt-LT" w:bidi="lt-LT"/>
        </w:rPr>
        <w:t>punktas nėra taikomas</w:t>
      </w:r>
      <w:r w:rsidR="00E157F1" w:rsidRPr="00436818">
        <w:rPr>
          <w:rFonts w:ascii="Trebuchet MS" w:eastAsia="Calibri" w:hAnsi="Trebuchet MS" w:cstheme="minorHAnsi"/>
          <w:color w:val="000000"/>
          <w:sz w:val="20"/>
          <w:szCs w:val="20"/>
          <w:lang w:eastAsia="lt-LT" w:bidi="lt-LT"/>
        </w:rPr>
        <w:t>.</w:t>
      </w:r>
      <w:r w:rsidR="006D3309" w:rsidRPr="00436818">
        <w:rPr>
          <w:rFonts w:ascii="Trebuchet MS" w:eastAsia="Calibri" w:hAnsi="Trebuchet MS" w:cstheme="minorHAnsi"/>
          <w:color w:val="000000"/>
          <w:sz w:val="20"/>
          <w:szCs w:val="20"/>
          <w:lang w:eastAsia="lt-LT" w:bidi="lt-LT"/>
        </w:rPr>
        <w:t xml:space="preserve"> </w:t>
      </w:r>
    </w:p>
    <w:p w14:paraId="22DF39CC" w14:textId="419F4A86" w:rsidR="00FC3DE7" w:rsidRPr="00436818" w:rsidRDefault="00FC3DE7" w:rsidP="00B43CF0">
      <w:pPr>
        <w:pStyle w:val="ListParagraph"/>
        <w:tabs>
          <w:tab w:val="left" w:pos="426"/>
          <w:tab w:val="center" w:pos="567"/>
        </w:tabs>
        <w:ind w:left="567" w:hanging="567"/>
        <w:jc w:val="both"/>
        <w:rPr>
          <w:rFonts w:ascii="Trebuchet MS" w:eastAsia="Calibri" w:hAnsi="Trebuchet MS" w:cstheme="minorHAnsi"/>
          <w:color w:val="000000"/>
          <w:sz w:val="20"/>
          <w:szCs w:val="20"/>
          <w:lang w:eastAsia="lt-LT" w:bidi="lt-LT"/>
        </w:rPr>
      </w:pPr>
      <w:r w:rsidRPr="00436818">
        <w:rPr>
          <w:rFonts w:ascii="Trebuchet MS" w:eastAsia="Calibri" w:hAnsi="Trebuchet MS" w:cstheme="minorHAnsi"/>
          <w:color w:val="000000"/>
          <w:sz w:val="20"/>
          <w:szCs w:val="20"/>
          <w:lang w:eastAsia="lt-LT" w:bidi="lt-LT"/>
        </w:rPr>
        <w:t>4.5. Papildoma sąlyga - T</w:t>
      </w:r>
      <w:r w:rsidRPr="001712E2">
        <w:rPr>
          <w:rFonts w:ascii="Trebuchet MS" w:eastAsia="Calibri" w:hAnsi="Trebuchet MS" w:cstheme="minorHAnsi"/>
          <w:color w:val="000000"/>
          <w:sz w:val="20"/>
          <w:szCs w:val="20"/>
          <w:lang w:eastAsia="lt-LT" w:bidi="lt-LT"/>
        </w:rPr>
        <w:t xml:space="preserve">aisyklių </w:t>
      </w:r>
      <w:r w:rsidRPr="00436818">
        <w:rPr>
          <w:rFonts w:ascii="Trebuchet MS" w:eastAsia="Calibri" w:hAnsi="Trebuchet MS" w:cstheme="minorHAnsi"/>
          <w:color w:val="000000"/>
          <w:sz w:val="20"/>
          <w:szCs w:val="20"/>
          <w:lang w:eastAsia="lt-LT" w:bidi="lt-LT"/>
        </w:rPr>
        <w:t>15.16 punktas nėra taikomas.</w:t>
      </w:r>
    </w:p>
    <w:p w14:paraId="5AD14257" w14:textId="53A859CA" w:rsidR="0063220F" w:rsidRDefault="003F3A08" w:rsidP="00B43CF0">
      <w:pPr>
        <w:tabs>
          <w:tab w:val="left" w:pos="426"/>
          <w:tab w:val="center" w:pos="567"/>
        </w:tabs>
        <w:ind w:left="567" w:hanging="567"/>
        <w:jc w:val="both"/>
        <w:rPr>
          <w:rFonts w:ascii="Trebuchet MS" w:eastAsia="Calibri" w:hAnsi="Trebuchet MS" w:cstheme="minorHAnsi"/>
          <w:color w:val="000000"/>
          <w:sz w:val="20"/>
          <w:szCs w:val="20"/>
          <w:lang w:eastAsia="lt-LT" w:bidi="lt-LT"/>
        </w:rPr>
      </w:pPr>
      <w:r w:rsidRPr="00436818">
        <w:rPr>
          <w:rFonts w:ascii="Trebuchet MS" w:eastAsia="Calibri" w:hAnsi="Trebuchet MS" w:cstheme="minorHAnsi"/>
          <w:color w:val="000000"/>
          <w:sz w:val="20"/>
          <w:szCs w:val="20"/>
          <w:lang w:eastAsia="lt-LT" w:bidi="lt-LT"/>
        </w:rPr>
        <w:t>4</w:t>
      </w:r>
      <w:r w:rsidR="006260E5" w:rsidRPr="00436818">
        <w:rPr>
          <w:rFonts w:ascii="Trebuchet MS" w:eastAsia="Calibri" w:hAnsi="Trebuchet MS" w:cstheme="minorHAnsi"/>
          <w:color w:val="000000"/>
          <w:sz w:val="20"/>
          <w:szCs w:val="20"/>
          <w:lang w:eastAsia="lt-LT" w:bidi="lt-LT"/>
        </w:rPr>
        <w:t xml:space="preserve">.6. </w:t>
      </w:r>
      <w:r w:rsidR="0025649D" w:rsidRPr="00436818">
        <w:rPr>
          <w:rFonts w:ascii="Trebuchet MS" w:eastAsia="Calibri" w:hAnsi="Trebuchet MS" w:cstheme="minorHAnsi"/>
          <w:color w:val="000000"/>
          <w:sz w:val="20"/>
          <w:szCs w:val="20"/>
          <w:lang w:eastAsia="lt-LT" w:bidi="lt-LT"/>
        </w:rPr>
        <w:t>Kitos sąlygos</w:t>
      </w:r>
      <w:r w:rsidR="007437C4" w:rsidRPr="00436818">
        <w:rPr>
          <w:rFonts w:ascii="Trebuchet MS" w:eastAsia="Calibri" w:hAnsi="Trebuchet MS" w:cstheme="minorHAnsi"/>
          <w:color w:val="000000"/>
          <w:sz w:val="20"/>
          <w:szCs w:val="20"/>
          <w:lang w:eastAsia="lt-LT" w:bidi="lt-LT"/>
        </w:rPr>
        <w:t xml:space="preserve"> -</w:t>
      </w:r>
      <w:r w:rsidR="0025649D" w:rsidRPr="00436818">
        <w:rPr>
          <w:rFonts w:ascii="Trebuchet MS" w:eastAsia="Calibri" w:hAnsi="Trebuchet MS" w:cstheme="minorHAnsi"/>
          <w:color w:val="000000"/>
          <w:sz w:val="20"/>
          <w:szCs w:val="20"/>
          <w:lang w:eastAsia="lt-LT" w:bidi="lt-LT"/>
        </w:rPr>
        <w:t xml:space="preserve"> kaip numatyta </w:t>
      </w:r>
      <w:r w:rsidR="00C30CE9" w:rsidRPr="00436818">
        <w:rPr>
          <w:rFonts w:ascii="Trebuchet MS" w:eastAsia="Calibri" w:hAnsi="Trebuchet MS" w:cstheme="minorHAnsi"/>
          <w:color w:val="000000"/>
          <w:sz w:val="20"/>
          <w:szCs w:val="20"/>
          <w:lang w:eastAsia="lt-LT" w:bidi="lt-LT"/>
        </w:rPr>
        <w:t>T</w:t>
      </w:r>
      <w:r w:rsidR="0025649D" w:rsidRPr="001712E2">
        <w:rPr>
          <w:rFonts w:ascii="Trebuchet MS" w:eastAsia="Calibri" w:hAnsi="Trebuchet MS" w:cstheme="minorHAnsi"/>
          <w:color w:val="000000"/>
          <w:sz w:val="20"/>
          <w:szCs w:val="20"/>
          <w:lang w:eastAsia="lt-LT" w:bidi="lt-LT"/>
        </w:rPr>
        <w:t>aisyklėse</w:t>
      </w:r>
      <w:r w:rsidR="000A18CD" w:rsidRPr="001712E2">
        <w:rPr>
          <w:rFonts w:ascii="Trebuchet MS" w:eastAsia="Calibri" w:hAnsi="Trebuchet MS" w:cstheme="minorHAnsi"/>
          <w:color w:val="000000"/>
          <w:sz w:val="20"/>
          <w:szCs w:val="20"/>
          <w:lang w:eastAsia="lt-LT" w:bidi="lt-LT"/>
        </w:rPr>
        <w:t>.</w:t>
      </w:r>
    </w:p>
    <w:p w14:paraId="7C898DD8" w14:textId="2F0F4761" w:rsidR="00C73304" w:rsidRDefault="00C73304" w:rsidP="004615CD">
      <w:pPr>
        <w:tabs>
          <w:tab w:val="left" w:pos="426"/>
          <w:tab w:val="center" w:pos="567"/>
        </w:tabs>
        <w:ind w:firstLine="0"/>
        <w:jc w:val="both"/>
        <w:rPr>
          <w:rFonts w:ascii="Trebuchet MS" w:eastAsia="Calibri" w:hAnsi="Trebuchet MS" w:cstheme="minorHAnsi"/>
          <w:color w:val="000000"/>
          <w:sz w:val="20"/>
          <w:szCs w:val="20"/>
          <w:lang w:eastAsia="lt-LT" w:bidi="lt-LT"/>
        </w:rPr>
      </w:pPr>
      <w:r>
        <w:rPr>
          <w:rFonts w:ascii="Trebuchet MS" w:eastAsia="Calibri" w:hAnsi="Trebuchet MS" w:cstheme="minorHAnsi"/>
          <w:color w:val="000000"/>
          <w:sz w:val="20"/>
          <w:szCs w:val="20"/>
          <w:lang w:eastAsia="lt-LT" w:bidi="lt-LT"/>
        </w:rPr>
        <w:t xml:space="preserve">4.7. </w:t>
      </w:r>
      <w:r w:rsidRPr="001712E2">
        <w:rPr>
          <w:rFonts w:ascii="Trebuchet MS" w:eastAsia="Calibri" w:hAnsi="Trebuchet MS" w:cstheme="minorHAnsi"/>
          <w:color w:val="000000"/>
          <w:sz w:val="20"/>
          <w:szCs w:val="20"/>
          <w:lang w:eastAsia="lt-LT" w:bidi="lt-LT"/>
        </w:rPr>
        <w:t xml:space="preserve">Tuo atveju jeigu atliekamų darbų vykdymas užsitęsia ilgiau negu </w:t>
      </w:r>
      <w:r>
        <w:rPr>
          <w:rFonts w:ascii="Trebuchet MS" w:eastAsia="Calibri" w:hAnsi="Trebuchet MS" w:cstheme="minorHAnsi"/>
          <w:color w:val="000000"/>
          <w:sz w:val="20"/>
          <w:szCs w:val="20"/>
          <w:lang w:eastAsia="lt-LT" w:bidi="lt-LT"/>
        </w:rPr>
        <w:t xml:space="preserve">šios Techninės specifikacijos </w:t>
      </w:r>
      <w:r w:rsidRPr="001712E2">
        <w:rPr>
          <w:rFonts w:ascii="Trebuchet MS" w:eastAsia="Calibri" w:hAnsi="Trebuchet MS" w:cstheme="minorHAnsi"/>
          <w:color w:val="000000"/>
          <w:sz w:val="20"/>
          <w:szCs w:val="20"/>
          <w:lang w:eastAsia="lt-LT" w:bidi="lt-LT"/>
        </w:rPr>
        <w:t>2.</w:t>
      </w:r>
      <w:r>
        <w:rPr>
          <w:rFonts w:ascii="Trebuchet MS" w:eastAsia="Calibri" w:hAnsi="Trebuchet MS" w:cstheme="minorHAnsi"/>
          <w:color w:val="000000"/>
          <w:sz w:val="20"/>
          <w:szCs w:val="20"/>
          <w:lang w:eastAsia="lt-LT" w:bidi="lt-LT"/>
        </w:rPr>
        <w:t>2</w:t>
      </w:r>
      <w:r w:rsidRPr="001712E2">
        <w:rPr>
          <w:rFonts w:ascii="Trebuchet MS" w:eastAsia="Calibri" w:hAnsi="Trebuchet MS" w:cstheme="minorHAnsi"/>
          <w:color w:val="000000"/>
          <w:sz w:val="20"/>
          <w:szCs w:val="20"/>
          <w:lang w:eastAsia="lt-LT" w:bidi="lt-LT"/>
        </w:rPr>
        <w:t xml:space="preserve"> punkto lentelėje nurodytas atliekamų darbų laikotarpis, tai draudimo laikotarpis prailginamas tiek, kiek bus atliekami darbai, tačiau ne ilgiau </w:t>
      </w:r>
      <w:r w:rsidR="005672A2">
        <w:rPr>
          <w:rFonts w:ascii="Trebuchet MS" w:eastAsia="Calibri" w:hAnsi="Trebuchet MS" w:cstheme="minorHAnsi"/>
          <w:color w:val="000000"/>
          <w:sz w:val="20"/>
          <w:szCs w:val="20"/>
          <w:lang w:eastAsia="lt-LT" w:bidi="lt-LT"/>
        </w:rPr>
        <w:t xml:space="preserve">nei </w:t>
      </w:r>
      <w:r w:rsidR="00D467E0">
        <w:rPr>
          <w:rFonts w:ascii="Trebuchet MS" w:eastAsia="Calibri" w:hAnsi="Trebuchet MS" w:cstheme="minorHAnsi"/>
          <w:color w:val="000000"/>
          <w:sz w:val="20"/>
          <w:szCs w:val="20"/>
          <w:lang w:eastAsia="lt-LT" w:bidi="lt-LT"/>
        </w:rPr>
        <w:t xml:space="preserve">Sutarties </w:t>
      </w:r>
      <w:r>
        <w:rPr>
          <w:rFonts w:ascii="Trebuchet MS" w:eastAsia="Calibri" w:hAnsi="Trebuchet MS" w:cstheme="minorHAnsi"/>
          <w:color w:val="000000"/>
          <w:sz w:val="20"/>
          <w:szCs w:val="20"/>
          <w:lang w:eastAsia="lt-LT" w:bidi="lt-LT"/>
        </w:rPr>
        <w:t>pabaigos terminas.</w:t>
      </w:r>
      <w:r w:rsidR="00436818">
        <w:rPr>
          <w:rFonts w:ascii="Trebuchet MS" w:eastAsia="Calibri" w:hAnsi="Trebuchet MS" w:cstheme="minorHAnsi"/>
          <w:color w:val="000000"/>
          <w:sz w:val="20"/>
          <w:szCs w:val="20"/>
          <w:lang w:eastAsia="lt-LT" w:bidi="lt-LT"/>
        </w:rPr>
        <w:t xml:space="preserve"> </w:t>
      </w:r>
    </w:p>
    <w:p w14:paraId="0D169565" w14:textId="77777777" w:rsidR="00273AA4" w:rsidRDefault="00273AA4" w:rsidP="004615CD">
      <w:pPr>
        <w:tabs>
          <w:tab w:val="left" w:pos="426"/>
          <w:tab w:val="center" w:pos="567"/>
        </w:tabs>
        <w:ind w:firstLine="0"/>
        <w:jc w:val="both"/>
        <w:rPr>
          <w:rFonts w:ascii="Trebuchet MS" w:eastAsia="Calibri" w:hAnsi="Trebuchet MS" w:cstheme="minorHAnsi"/>
          <w:color w:val="000000"/>
          <w:sz w:val="20"/>
          <w:szCs w:val="20"/>
          <w:lang w:eastAsia="lt-LT" w:bidi="lt-LT"/>
        </w:rPr>
      </w:pPr>
    </w:p>
    <w:p w14:paraId="430A10A0" w14:textId="09D1974D" w:rsidR="00DC3A7A" w:rsidRPr="006F2D84" w:rsidRDefault="0071602C" w:rsidP="00F779E3">
      <w:pPr>
        <w:pStyle w:val="ListParagraph"/>
        <w:numPr>
          <w:ilvl w:val="0"/>
          <w:numId w:val="2"/>
        </w:numPr>
        <w:pBdr>
          <w:top w:val="single" w:sz="12" w:space="1" w:color="auto"/>
          <w:bottom w:val="single" w:sz="12" w:space="1" w:color="auto"/>
        </w:pBdr>
        <w:tabs>
          <w:tab w:val="left" w:pos="284"/>
        </w:tabs>
        <w:spacing w:before="60" w:after="60"/>
        <w:ind w:left="0" w:firstLine="0"/>
        <w:contextualSpacing w:val="0"/>
        <w:rPr>
          <w:rFonts w:ascii="Trebuchet MS" w:hAnsi="Trebuchet MS" w:cstheme="minorHAnsi"/>
          <w:b/>
          <w:sz w:val="20"/>
          <w:szCs w:val="20"/>
        </w:rPr>
      </w:pPr>
      <w:r w:rsidRPr="006F2D84">
        <w:rPr>
          <w:rFonts w:ascii="Trebuchet MS" w:hAnsi="Trebuchet MS" w:cstheme="minorHAnsi"/>
          <w:b/>
          <w:sz w:val="20"/>
          <w:szCs w:val="20"/>
        </w:rPr>
        <w:t>ĮSIPAREIGOJIMŲ VYKDYM</w:t>
      </w:r>
      <w:r w:rsidR="00DF63D1" w:rsidRPr="006F2D84">
        <w:rPr>
          <w:rFonts w:ascii="Trebuchet MS" w:hAnsi="Trebuchet MS" w:cstheme="minorHAnsi"/>
          <w:b/>
          <w:sz w:val="20"/>
          <w:szCs w:val="20"/>
        </w:rPr>
        <w:t>AS</w:t>
      </w:r>
    </w:p>
    <w:p w14:paraId="54DA0212" w14:textId="223475DD" w:rsidR="002B564C" w:rsidRPr="006F2D84" w:rsidRDefault="005672A2" w:rsidP="00F779E3">
      <w:pPr>
        <w:pStyle w:val="ListParagraph"/>
        <w:numPr>
          <w:ilvl w:val="1"/>
          <w:numId w:val="2"/>
        </w:numPr>
        <w:ind w:left="360"/>
        <w:rPr>
          <w:rFonts w:ascii="Trebuchet MS" w:eastAsia="Calibri" w:hAnsi="Trebuchet MS" w:cstheme="minorHAnsi"/>
          <w:sz w:val="20"/>
          <w:szCs w:val="20"/>
          <w:lang w:eastAsia="lt-LT" w:bidi="lt-LT"/>
        </w:rPr>
      </w:pPr>
      <w:bookmarkStart w:id="3" w:name="_Hlk62543501"/>
      <w:r w:rsidRPr="006F2D84">
        <w:rPr>
          <w:rFonts w:ascii="Trebuchet MS" w:eastAsia="Calibri" w:hAnsi="Trebuchet MS" w:cstheme="minorHAnsi"/>
          <w:sz w:val="20"/>
          <w:szCs w:val="20"/>
          <w:lang w:eastAsia="lt-LT" w:bidi="lt-LT"/>
        </w:rPr>
        <w:t xml:space="preserve">Draudėjas privalo informuoti Draudiką apie rizikos padidėjimą. Rizikos padidėjimu laikomi </w:t>
      </w:r>
      <w:r w:rsidR="002B564C" w:rsidRPr="006F2D84">
        <w:rPr>
          <w:rFonts w:ascii="Trebuchet MS" w:eastAsia="Calibri" w:hAnsi="Trebuchet MS" w:cstheme="minorHAnsi"/>
          <w:sz w:val="20"/>
          <w:szCs w:val="20"/>
          <w:lang w:eastAsia="lt-LT" w:bidi="lt-LT"/>
        </w:rPr>
        <w:t>tik š</w:t>
      </w:r>
      <w:r w:rsidRPr="006F2D84">
        <w:rPr>
          <w:rFonts w:ascii="Trebuchet MS" w:eastAsia="Calibri" w:hAnsi="Trebuchet MS" w:cstheme="minorHAnsi"/>
          <w:sz w:val="20"/>
          <w:szCs w:val="20"/>
          <w:lang w:eastAsia="lt-LT" w:bidi="lt-LT"/>
        </w:rPr>
        <w:t>ie atvejai</w:t>
      </w:r>
      <w:r w:rsidR="002B564C" w:rsidRPr="006F2D84">
        <w:rPr>
          <w:rFonts w:ascii="Trebuchet MS" w:eastAsia="Calibri" w:hAnsi="Trebuchet MS" w:cstheme="minorHAnsi"/>
          <w:sz w:val="20"/>
          <w:szCs w:val="20"/>
          <w:lang w:eastAsia="lt-LT" w:bidi="lt-LT"/>
        </w:rPr>
        <w:t>:</w:t>
      </w:r>
    </w:p>
    <w:p w14:paraId="6DB8A5E2" w14:textId="58FD323B" w:rsidR="002B564C" w:rsidRPr="006F2D84" w:rsidRDefault="002B564C" w:rsidP="00273AA4">
      <w:pPr>
        <w:pStyle w:val="ListParagraph"/>
        <w:numPr>
          <w:ilvl w:val="0"/>
          <w:numId w:val="15"/>
        </w:numPr>
        <w:ind w:left="567" w:hanging="207"/>
        <w:rPr>
          <w:rFonts w:ascii="Trebuchet MS" w:eastAsia="Calibri" w:hAnsi="Trebuchet MS" w:cstheme="minorHAnsi"/>
          <w:sz w:val="20"/>
          <w:szCs w:val="20"/>
          <w:lang w:eastAsia="lt-LT" w:bidi="lt-LT"/>
        </w:rPr>
      </w:pPr>
      <w:r w:rsidRPr="006F2D84">
        <w:rPr>
          <w:rFonts w:ascii="Trebuchet MS" w:eastAsia="Calibri" w:hAnsi="Trebuchet MS" w:cstheme="minorHAnsi"/>
          <w:sz w:val="20"/>
          <w:szCs w:val="20"/>
          <w:lang w:eastAsia="lt-LT" w:bidi="lt-LT"/>
        </w:rPr>
        <w:t>Objekto statybos vertė dėl pasikeitusių darbų apimčių padidėja daugiau kaip 20 procentų (be PVM);</w:t>
      </w:r>
    </w:p>
    <w:p w14:paraId="7055303B" w14:textId="75E313CB" w:rsidR="005672A2" w:rsidRPr="00243324" w:rsidRDefault="00F779E3" w:rsidP="002B564C">
      <w:pPr>
        <w:pStyle w:val="ListParagraph"/>
        <w:ind w:left="360" w:firstLine="0"/>
        <w:rPr>
          <w:rFonts w:ascii="Trebuchet MS" w:eastAsia="Calibri" w:hAnsi="Trebuchet MS" w:cstheme="minorHAnsi"/>
          <w:sz w:val="20"/>
          <w:szCs w:val="20"/>
          <w:lang w:eastAsia="lt-LT" w:bidi="lt-LT"/>
        </w:rPr>
      </w:pPr>
      <w:r w:rsidRPr="006F2D84">
        <w:rPr>
          <w:rFonts w:ascii="Trebuchet MS" w:eastAsia="Calibri" w:hAnsi="Trebuchet MS" w:cstheme="minorHAnsi"/>
          <w:sz w:val="20"/>
          <w:szCs w:val="20"/>
          <w:lang w:eastAsia="lt-LT" w:bidi="lt-LT"/>
        </w:rPr>
        <w:t xml:space="preserve">- </w:t>
      </w:r>
      <w:r w:rsidR="002B564C" w:rsidRPr="006F2D84">
        <w:rPr>
          <w:rFonts w:ascii="Trebuchet MS" w:eastAsia="Calibri" w:hAnsi="Trebuchet MS" w:cstheme="minorHAnsi"/>
          <w:sz w:val="20"/>
          <w:szCs w:val="20"/>
          <w:lang w:eastAsia="lt-LT" w:bidi="lt-LT"/>
        </w:rPr>
        <w:t>P</w:t>
      </w:r>
      <w:r w:rsidR="005672A2" w:rsidRPr="006F2D84">
        <w:rPr>
          <w:rFonts w:ascii="Trebuchet MS" w:eastAsia="Calibri" w:hAnsi="Trebuchet MS" w:cstheme="minorHAnsi"/>
          <w:sz w:val="20"/>
          <w:szCs w:val="20"/>
          <w:lang w:eastAsia="lt-LT" w:bidi="lt-LT"/>
        </w:rPr>
        <w:t xml:space="preserve">asikeičia </w:t>
      </w:r>
      <w:r w:rsidR="00CB3A06" w:rsidRPr="006F2D84">
        <w:rPr>
          <w:rFonts w:ascii="Trebuchet MS" w:eastAsia="Calibri" w:hAnsi="Trebuchet MS" w:cstheme="minorHAnsi"/>
          <w:sz w:val="20"/>
          <w:szCs w:val="20"/>
          <w:lang w:eastAsia="lt-LT" w:bidi="lt-LT"/>
        </w:rPr>
        <w:t>esminiai statinio projekto sprendiniai.</w:t>
      </w:r>
      <w:r w:rsidR="005672A2" w:rsidRPr="006F2D84">
        <w:rPr>
          <w:rFonts w:ascii="Trebuchet MS" w:eastAsia="Calibri" w:hAnsi="Trebuchet MS" w:cstheme="minorHAnsi"/>
          <w:sz w:val="20"/>
          <w:szCs w:val="20"/>
          <w:lang w:eastAsia="lt-LT" w:bidi="lt-LT"/>
        </w:rPr>
        <w:t xml:space="preserve"> </w:t>
      </w:r>
    </w:p>
    <w:p w14:paraId="327B2630" w14:textId="3B3A0ECA" w:rsidR="00615756" w:rsidRPr="006F2D84" w:rsidRDefault="00F779E3" w:rsidP="00CE2FE6">
      <w:pPr>
        <w:ind w:left="567" w:hanging="567"/>
        <w:rPr>
          <w:rFonts w:ascii="Trebuchet MS" w:eastAsia="Calibri" w:hAnsi="Trebuchet MS" w:cstheme="minorHAnsi"/>
          <w:b/>
          <w:bCs/>
          <w:sz w:val="20"/>
          <w:szCs w:val="20"/>
          <w:lang w:eastAsia="lt-LT" w:bidi="lt-LT"/>
        </w:rPr>
      </w:pPr>
      <w:r w:rsidRPr="006F2D84">
        <w:rPr>
          <w:rFonts w:ascii="Trebuchet MS" w:eastAsia="Calibri" w:hAnsi="Trebuchet MS" w:cstheme="minorHAnsi"/>
          <w:sz w:val="20"/>
          <w:szCs w:val="20"/>
          <w:lang w:eastAsia="lt-LT" w:bidi="lt-LT"/>
        </w:rPr>
        <w:t>5</w:t>
      </w:r>
      <w:r w:rsidR="00615756" w:rsidRPr="006F2D84">
        <w:rPr>
          <w:rFonts w:ascii="Trebuchet MS" w:eastAsia="Calibri" w:hAnsi="Trebuchet MS" w:cstheme="minorHAnsi"/>
          <w:sz w:val="20"/>
          <w:szCs w:val="20"/>
          <w:lang w:eastAsia="lt-LT" w:bidi="lt-LT"/>
        </w:rPr>
        <w:t>.</w:t>
      </w:r>
      <w:r w:rsidRPr="006F2D84">
        <w:rPr>
          <w:rFonts w:ascii="Trebuchet MS" w:eastAsia="Calibri" w:hAnsi="Trebuchet MS" w:cstheme="minorHAnsi"/>
          <w:sz w:val="20"/>
          <w:szCs w:val="20"/>
          <w:lang w:eastAsia="lt-LT" w:bidi="lt-LT"/>
        </w:rPr>
        <w:t>2</w:t>
      </w:r>
      <w:r w:rsidR="00615756" w:rsidRPr="006F2D84">
        <w:rPr>
          <w:rFonts w:ascii="Trebuchet MS" w:eastAsia="Calibri" w:hAnsi="Trebuchet MS" w:cstheme="minorHAnsi"/>
          <w:sz w:val="20"/>
          <w:szCs w:val="20"/>
          <w:lang w:eastAsia="lt-LT" w:bidi="lt-LT"/>
        </w:rPr>
        <w:t>.</w:t>
      </w:r>
      <w:r w:rsidR="008A5BF2" w:rsidRPr="006F2D84">
        <w:rPr>
          <w:rFonts w:ascii="Trebuchet MS" w:eastAsia="Calibri" w:hAnsi="Trebuchet MS" w:cstheme="minorHAnsi"/>
          <w:sz w:val="20"/>
          <w:szCs w:val="20"/>
          <w:lang w:eastAsia="lt-LT" w:bidi="lt-LT"/>
        </w:rPr>
        <w:t xml:space="preserve"> </w:t>
      </w:r>
      <w:r w:rsidR="003A08D5" w:rsidRPr="006F2D84">
        <w:rPr>
          <w:rFonts w:ascii="Trebuchet MS" w:eastAsia="Calibri" w:hAnsi="Trebuchet MS" w:cstheme="minorHAnsi"/>
          <w:sz w:val="20"/>
          <w:szCs w:val="20"/>
          <w:lang w:eastAsia="lt-LT" w:bidi="lt-LT"/>
        </w:rPr>
        <w:t xml:space="preserve">Tiekėjas </w:t>
      </w:r>
      <w:r w:rsidR="00D57E85" w:rsidRPr="006F2D84">
        <w:rPr>
          <w:rFonts w:ascii="Trebuchet MS" w:eastAsia="Calibri" w:hAnsi="Trebuchet MS" w:cstheme="minorHAnsi"/>
          <w:sz w:val="20"/>
          <w:szCs w:val="20"/>
          <w:lang w:eastAsia="lt-LT" w:bidi="lt-LT"/>
        </w:rPr>
        <w:t xml:space="preserve">(toliau - Draudikas) </w:t>
      </w:r>
      <w:r w:rsidR="00F60E76" w:rsidRPr="006F2D84">
        <w:rPr>
          <w:rFonts w:ascii="Trebuchet MS" w:eastAsia="Calibri" w:hAnsi="Trebuchet MS" w:cstheme="minorHAnsi"/>
          <w:sz w:val="20"/>
          <w:szCs w:val="20"/>
          <w:lang w:eastAsia="lt-LT" w:bidi="lt-LT"/>
        </w:rPr>
        <w:t>projekt</w:t>
      </w:r>
      <w:r w:rsidR="00BE2E74" w:rsidRPr="006F2D84">
        <w:rPr>
          <w:rFonts w:ascii="Trebuchet MS" w:eastAsia="Calibri" w:hAnsi="Trebuchet MS" w:cstheme="minorHAnsi"/>
          <w:sz w:val="20"/>
          <w:szCs w:val="20"/>
          <w:lang w:eastAsia="lt-LT" w:bidi="lt-LT"/>
        </w:rPr>
        <w:t>ui</w:t>
      </w:r>
      <w:r w:rsidR="00F60E76" w:rsidRPr="006F2D84">
        <w:rPr>
          <w:rFonts w:ascii="Trebuchet MS" w:eastAsia="Calibri" w:hAnsi="Trebuchet MS" w:cstheme="minorHAnsi"/>
          <w:sz w:val="20"/>
          <w:szCs w:val="20"/>
          <w:lang w:eastAsia="lt-LT" w:bidi="lt-LT"/>
        </w:rPr>
        <w:t>, nurodyt</w:t>
      </w:r>
      <w:r w:rsidR="00BE2E74" w:rsidRPr="006F2D84">
        <w:rPr>
          <w:rFonts w:ascii="Trebuchet MS" w:eastAsia="Calibri" w:hAnsi="Trebuchet MS" w:cstheme="minorHAnsi"/>
          <w:sz w:val="20"/>
          <w:szCs w:val="20"/>
          <w:lang w:eastAsia="lt-LT" w:bidi="lt-LT"/>
        </w:rPr>
        <w:t>am</w:t>
      </w:r>
      <w:r w:rsidR="00F60E76" w:rsidRPr="006F2D84">
        <w:rPr>
          <w:rFonts w:ascii="Trebuchet MS" w:eastAsia="Calibri" w:hAnsi="Trebuchet MS" w:cstheme="minorHAnsi"/>
          <w:sz w:val="20"/>
          <w:szCs w:val="20"/>
          <w:lang w:eastAsia="lt-LT" w:bidi="lt-LT"/>
        </w:rPr>
        <w:t xml:space="preserve"> </w:t>
      </w:r>
      <w:r w:rsidR="008A5BF2" w:rsidRPr="006F2D84">
        <w:rPr>
          <w:rFonts w:ascii="Trebuchet MS" w:eastAsia="Calibri" w:hAnsi="Trebuchet MS" w:cstheme="minorHAnsi"/>
          <w:sz w:val="20"/>
          <w:szCs w:val="20"/>
          <w:lang w:eastAsia="lt-LT" w:bidi="lt-LT"/>
        </w:rPr>
        <w:t xml:space="preserve">Techninės specifikacijos </w:t>
      </w:r>
      <w:r w:rsidR="00F60E76" w:rsidRPr="006F2D84">
        <w:rPr>
          <w:rFonts w:ascii="Trebuchet MS" w:eastAsia="Calibri" w:hAnsi="Trebuchet MS" w:cstheme="minorHAnsi"/>
          <w:sz w:val="20"/>
          <w:szCs w:val="20"/>
          <w:lang w:eastAsia="lt-LT" w:bidi="lt-LT"/>
        </w:rPr>
        <w:t xml:space="preserve">2.2 </w:t>
      </w:r>
      <w:r w:rsidR="004615CD" w:rsidRPr="006F2D84">
        <w:rPr>
          <w:rFonts w:ascii="Trebuchet MS" w:eastAsia="Calibri" w:hAnsi="Trebuchet MS" w:cstheme="minorHAnsi"/>
          <w:sz w:val="20"/>
          <w:szCs w:val="20"/>
          <w:lang w:eastAsia="lt-LT" w:bidi="lt-LT"/>
        </w:rPr>
        <w:t>punkte</w:t>
      </w:r>
      <w:r w:rsidR="00BE2E74" w:rsidRPr="006F2D84">
        <w:rPr>
          <w:rFonts w:ascii="Trebuchet MS" w:eastAsia="Calibri" w:hAnsi="Trebuchet MS" w:cstheme="minorHAnsi"/>
          <w:sz w:val="20"/>
          <w:szCs w:val="20"/>
          <w:lang w:eastAsia="lt-LT" w:bidi="lt-LT"/>
        </w:rPr>
        <w:t>,</w:t>
      </w:r>
      <w:r w:rsidR="004615CD" w:rsidRPr="006F2D84">
        <w:rPr>
          <w:rFonts w:ascii="Trebuchet MS" w:eastAsia="Calibri" w:hAnsi="Trebuchet MS" w:cstheme="minorHAnsi"/>
          <w:sz w:val="20"/>
          <w:szCs w:val="20"/>
          <w:lang w:eastAsia="lt-LT" w:bidi="lt-LT"/>
        </w:rPr>
        <w:t xml:space="preserve"> išrašo </w:t>
      </w:r>
      <w:r w:rsidR="008F53BF" w:rsidRPr="006F2D84">
        <w:rPr>
          <w:rFonts w:ascii="Trebuchet MS" w:eastAsia="Calibri" w:hAnsi="Trebuchet MS" w:cstheme="minorHAnsi"/>
          <w:sz w:val="20"/>
          <w:szCs w:val="20"/>
          <w:lang w:eastAsia="lt-LT" w:bidi="lt-LT"/>
        </w:rPr>
        <w:t xml:space="preserve"> </w:t>
      </w:r>
      <w:r w:rsidR="004615CD" w:rsidRPr="006F2D84">
        <w:rPr>
          <w:rFonts w:ascii="Trebuchet MS" w:eastAsia="Calibri" w:hAnsi="Trebuchet MS" w:cstheme="minorHAnsi"/>
          <w:sz w:val="20"/>
          <w:szCs w:val="20"/>
          <w:lang w:eastAsia="lt-LT" w:bidi="lt-LT"/>
        </w:rPr>
        <w:t>draudimo liudijim</w:t>
      </w:r>
      <w:r w:rsidR="001B4523">
        <w:rPr>
          <w:rFonts w:ascii="Trebuchet MS" w:eastAsia="Calibri" w:hAnsi="Trebuchet MS" w:cstheme="minorHAnsi"/>
          <w:sz w:val="20"/>
          <w:szCs w:val="20"/>
          <w:lang w:eastAsia="lt-LT" w:bidi="lt-LT"/>
        </w:rPr>
        <w:t>ą</w:t>
      </w:r>
      <w:r w:rsidR="00CE2FE6" w:rsidRPr="006F2D84">
        <w:rPr>
          <w:rFonts w:ascii="Trebuchet MS" w:eastAsia="Calibri" w:hAnsi="Trebuchet MS" w:cstheme="minorHAnsi"/>
          <w:sz w:val="20"/>
          <w:szCs w:val="20"/>
          <w:lang w:eastAsia="lt-LT" w:bidi="lt-LT"/>
        </w:rPr>
        <w:t>.</w:t>
      </w:r>
      <w:bookmarkEnd w:id="3"/>
    </w:p>
    <w:p w14:paraId="7C01A6ED" w14:textId="6F0924E7" w:rsidR="0071170B" w:rsidRPr="0071170B" w:rsidRDefault="00F779E3" w:rsidP="00B43CF0">
      <w:pPr>
        <w:ind w:left="567" w:hanging="567"/>
        <w:rPr>
          <w:lang w:eastAsia="lt-LT" w:bidi="lt-LT"/>
        </w:rPr>
      </w:pPr>
      <w:r w:rsidRPr="006F2D84">
        <w:rPr>
          <w:rFonts w:ascii="Trebuchet MS" w:eastAsia="Calibri" w:hAnsi="Trebuchet MS" w:cstheme="minorHAnsi"/>
          <w:sz w:val="20"/>
          <w:szCs w:val="20"/>
          <w:lang w:eastAsia="lt-LT" w:bidi="lt-LT"/>
        </w:rPr>
        <w:t>5</w:t>
      </w:r>
      <w:r w:rsidR="0071170B" w:rsidRPr="006F2D84">
        <w:rPr>
          <w:rFonts w:ascii="Trebuchet MS" w:eastAsia="Calibri" w:hAnsi="Trebuchet MS" w:cstheme="minorHAnsi"/>
          <w:sz w:val="20"/>
          <w:szCs w:val="20"/>
          <w:lang w:eastAsia="lt-LT" w:bidi="lt-LT"/>
        </w:rPr>
        <w:t>.</w:t>
      </w:r>
      <w:r w:rsidRPr="006F2D84">
        <w:rPr>
          <w:rFonts w:ascii="Trebuchet MS" w:eastAsia="Calibri" w:hAnsi="Trebuchet MS" w:cstheme="minorHAnsi"/>
          <w:sz w:val="20"/>
          <w:szCs w:val="20"/>
          <w:lang w:eastAsia="lt-LT" w:bidi="lt-LT"/>
        </w:rPr>
        <w:t>3</w:t>
      </w:r>
      <w:r w:rsidR="0071170B" w:rsidRPr="006F2D84">
        <w:rPr>
          <w:rFonts w:ascii="Trebuchet MS" w:eastAsia="Calibri" w:hAnsi="Trebuchet MS" w:cstheme="minorHAnsi"/>
          <w:sz w:val="20"/>
          <w:szCs w:val="20"/>
          <w:lang w:eastAsia="lt-LT" w:bidi="lt-LT"/>
        </w:rPr>
        <w:t xml:space="preserve">. Sutartis sudaroma tarpininkaujant Draudėjo įgaliotai draudimo brokerių bendrovei Aon Baltic, UADBB. </w:t>
      </w:r>
      <w:r w:rsidR="0071170B" w:rsidRPr="00231A4B">
        <w:rPr>
          <w:rFonts w:ascii="Trebuchet MS" w:eastAsia="Calibri" w:hAnsi="Trebuchet MS" w:cstheme="minorHAnsi"/>
          <w:color w:val="000000"/>
          <w:sz w:val="20"/>
          <w:szCs w:val="20"/>
          <w:lang w:eastAsia="lt-LT" w:bidi="lt-LT"/>
        </w:rPr>
        <w:t>Draudimo brokeris komisinį atlyginimą gauna tiesiogiai iš Draudiko, su kuri</w:t>
      </w:r>
      <w:r w:rsidR="000035FE">
        <w:rPr>
          <w:rFonts w:ascii="Trebuchet MS" w:eastAsia="Calibri" w:hAnsi="Trebuchet MS" w:cstheme="minorHAnsi"/>
          <w:color w:val="000000"/>
          <w:sz w:val="20"/>
          <w:szCs w:val="20"/>
          <w:lang w:eastAsia="lt-LT" w:bidi="lt-LT"/>
        </w:rPr>
        <w:t>u</w:t>
      </w:r>
      <w:r w:rsidR="0071170B" w:rsidRPr="00231A4B">
        <w:rPr>
          <w:rFonts w:ascii="Trebuchet MS" w:eastAsia="Calibri" w:hAnsi="Trebuchet MS" w:cstheme="minorHAnsi"/>
          <w:color w:val="000000"/>
          <w:sz w:val="20"/>
          <w:szCs w:val="20"/>
          <w:lang w:eastAsia="lt-LT" w:bidi="lt-LT"/>
        </w:rPr>
        <w:t>o Draudėjas sudaro Sutartį</w:t>
      </w:r>
      <w:r w:rsidR="00601813">
        <w:rPr>
          <w:rFonts w:ascii="Trebuchet MS" w:eastAsia="Calibri" w:hAnsi="Trebuchet MS" w:cstheme="minorHAnsi"/>
          <w:color w:val="000000"/>
          <w:sz w:val="20"/>
          <w:szCs w:val="20"/>
          <w:lang w:eastAsia="lt-LT" w:bidi="lt-LT"/>
        </w:rPr>
        <w:t>.</w:t>
      </w:r>
    </w:p>
    <w:p w14:paraId="16685821" w14:textId="56FEADDE" w:rsidR="00231A4B" w:rsidRPr="0071170B" w:rsidRDefault="00231A4B" w:rsidP="0071170B">
      <w:pPr>
        <w:ind w:firstLine="0"/>
        <w:rPr>
          <w:rFonts w:ascii="Trebuchet MS" w:eastAsia="Calibri" w:hAnsi="Trebuchet MS" w:cstheme="minorHAnsi"/>
          <w:color w:val="000000"/>
          <w:sz w:val="20"/>
          <w:szCs w:val="20"/>
          <w:lang w:eastAsia="lt-LT" w:bidi="lt-LT"/>
        </w:rPr>
      </w:pPr>
    </w:p>
    <w:p w14:paraId="3A367F54" w14:textId="467D62A7" w:rsidR="00A74050" w:rsidRPr="001712E2" w:rsidRDefault="00A74050" w:rsidP="00BA067D">
      <w:pPr>
        <w:pStyle w:val="ListParagraph"/>
        <w:numPr>
          <w:ilvl w:val="0"/>
          <w:numId w:val="3"/>
        </w:numPr>
        <w:pBdr>
          <w:top w:val="single" w:sz="12" w:space="1" w:color="auto"/>
          <w:bottom w:val="single" w:sz="12" w:space="1" w:color="auto"/>
        </w:pBdr>
        <w:tabs>
          <w:tab w:val="left" w:pos="284"/>
        </w:tabs>
        <w:spacing w:before="60" w:after="60"/>
        <w:rPr>
          <w:rFonts w:ascii="Trebuchet MS" w:hAnsi="Trebuchet MS" w:cstheme="minorHAnsi"/>
          <w:b/>
          <w:sz w:val="20"/>
          <w:szCs w:val="20"/>
        </w:rPr>
      </w:pPr>
      <w:r w:rsidRPr="001712E2">
        <w:rPr>
          <w:rFonts w:ascii="Trebuchet MS" w:hAnsi="Trebuchet MS" w:cstheme="minorHAnsi"/>
          <w:b/>
          <w:sz w:val="20"/>
          <w:szCs w:val="20"/>
        </w:rPr>
        <w:t>PRIEDAI</w:t>
      </w:r>
    </w:p>
    <w:p w14:paraId="66FEC82C" w14:textId="30C1C157" w:rsidR="00667F1A" w:rsidRDefault="006D3309" w:rsidP="00273AA4">
      <w:pPr>
        <w:tabs>
          <w:tab w:val="left" w:pos="142"/>
          <w:tab w:val="left" w:pos="426"/>
        </w:tabs>
        <w:spacing w:before="60" w:after="60"/>
        <w:ind w:firstLine="0"/>
        <w:jc w:val="both"/>
        <w:rPr>
          <w:rFonts w:ascii="Trebuchet MS" w:eastAsia="Calibri" w:hAnsi="Trebuchet MS" w:cstheme="minorHAnsi"/>
          <w:color w:val="000000"/>
          <w:sz w:val="20"/>
          <w:szCs w:val="20"/>
          <w:lang w:eastAsia="lt-LT" w:bidi="lt-LT"/>
        </w:rPr>
      </w:pPr>
      <w:r w:rsidRPr="009C4391">
        <w:rPr>
          <w:rFonts w:ascii="Trebuchet MS" w:eastAsia="Calibri" w:hAnsi="Trebuchet MS" w:cstheme="minorHAnsi"/>
          <w:color w:val="000000"/>
          <w:sz w:val="20"/>
          <w:szCs w:val="20"/>
          <w:lang w:eastAsia="lt-LT" w:bidi="lt-LT"/>
        </w:rPr>
        <w:t xml:space="preserve"> </w:t>
      </w:r>
      <w:r w:rsidR="00220EFA">
        <w:rPr>
          <w:rFonts w:ascii="Trebuchet MS" w:eastAsia="Calibri" w:hAnsi="Trebuchet MS" w:cstheme="minorHAnsi"/>
          <w:color w:val="000000"/>
          <w:sz w:val="20"/>
          <w:szCs w:val="20"/>
          <w:lang w:eastAsia="lt-LT" w:bidi="lt-LT"/>
        </w:rPr>
        <w:t xml:space="preserve">1 priedas. </w:t>
      </w:r>
      <w:r w:rsidR="00D74DEE" w:rsidRPr="009C4391">
        <w:rPr>
          <w:rFonts w:ascii="Trebuchet MS" w:eastAsia="Calibri" w:hAnsi="Trebuchet MS" w:cstheme="minorHAnsi"/>
          <w:color w:val="000000"/>
          <w:sz w:val="20"/>
          <w:szCs w:val="20"/>
          <w:lang w:eastAsia="lt-LT" w:bidi="lt-LT"/>
        </w:rPr>
        <w:t>LITGRID AB</w:t>
      </w:r>
      <w:r w:rsidRPr="009C4391">
        <w:rPr>
          <w:rFonts w:ascii="Trebuchet MS" w:eastAsia="Calibri" w:hAnsi="Trebuchet MS" w:cstheme="minorHAnsi"/>
          <w:color w:val="000000"/>
          <w:sz w:val="20"/>
          <w:szCs w:val="20"/>
          <w:lang w:eastAsia="lt-LT" w:bidi="lt-LT"/>
        </w:rPr>
        <w:t xml:space="preserve"> vykdytų </w:t>
      </w:r>
      <w:r w:rsidR="00D74DEE" w:rsidRPr="009C4391">
        <w:rPr>
          <w:rFonts w:ascii="Trebuchet MS" w:eastAsia="Calibri" w:hAnsi="Trebuchet MS" w:cstheme="minorHAnsi"/>
          <w:color w:val="000000"/>
          <w:sz w:val="20"/>
          <w:szCs w:val="20"/>
          <w:lang w:eastAsia="lt-LT" w:bidi="lt-LT"/>
        </w:rPr>
        <w:t xml:space="preserve">didžiausių </w:t>
      </w:r>
      <w:r w:rsidRPr="009C4391">
        <w:rPr>
          <w:rFonts w:ascii="Trebuchet MS" w:eastAsia="Calibri" w:hAnsi="Trebuchet MS" w:cstheme="minorHAnsi"/>
          <w:color w:val="000000"/>
          <w:sz w:val="20"/>
          <w:szCs w:val="20"/>
          <w:lang w:eastAsia="lt-LT" w:bidi="lt-LT"/>
        </w:rPr>
        <w:t xml:space="preserve">objektų </w:t>
      </w:r>
      <w:r w:rsidR="00D74DEE" w:rsidRPr="009C4391">
        <w:rPr>
          <w:rFonts w:ascii="Trebuchet MS" w:eastAsia="Calibri" w:hAnsi="Trebuchet MS" w:cstheme="minorHAnsi"/>
          <w:color w:val="000000"/>
          <w:sz w:val="20"/>
          <w:szCs w:val="20"/>
          <w:lang w:eastAsia="lt-LT" w:bidi="lt-LT"/>
        </w:rPr>
        <w:t>sąrašas per paskutinius 3 metus</w:t>
      </w:r>
      <w:r w:rsidR="003E1C01" w:rsidRPr="009C4391">
        <w:rPr>
          <w:rFonts w:ascii="Trebuchet MS" w:eastAsia="Calibri" w:hAnsi="Trebuchet MS" w:cstheme="minorHAnsi"/>
          <w:color w:val="000000"/>
          <w:sz w:val="20"/>
          <w:szCs w:val="20"/>
          <w:lang w:eastAsia="lt-LT" w:bidi="lt-LT"/>
        </w:rPr>
        <w:t>.</w:t>
      </w:r>
    </w:p>
    <w:p w14:paraId="071F5E03" w14:textId="77777777" w:rsidR="00667F1A" w:rsidRDefault="00667F1A" w:rsidP="00273AA4">
      <w:pPr>
        <w:tabs>
          <w:tab w:val="left" w:pos="142"/>
          <w:tab w:val="left" w:pos="426"/>
        </w:tabs>
        <w:spacing w:before="60" w:after="60"/>
        <w:ind w:firstLine="0"/>
        <w:jc w:val="both"/>
        <w:rPr>
          <w:rFonts w:ascii="Trebuchet MS" w:eastAsia="Calibri" w:hAnsi="Trebuchet MS" w:cstheme="minorHAnsi"/>
          <w:color w:val="000000"/>
          <w:sz w:val="20"/>
          <w:szCs w:val="20"/>
          <w:lang w:eastAsia="lt-LT" w:bidi="lt-LT"/>
        </w:rPr>
      </w:pPr>
    </w:p>
    <w:p w14:paraId="54A7970C" w14:textId="5752309A" w:rsidR="00F779E3" w:rsidRDefault="00F779E3" w:rsidP="00273AA4">
      <w:pPr>
        <w:tabs>
          <w:tab w:val="left" w:pos="142"/>
          <w:tab w:val="left" w:pos="426"/>
        </w:tabs>
        <w:spacing w:before="60" w:after="60"/>
        <w:ind w:firstLine="0"/>
        <w:jc w:val="both"/>
        <w:rPr>
          <w:rFonts w:ascii="Trebuchet MS" w:eastAsia="Times New Roman" w:hAnsi="Trebuchet MS" w:cstheme="minorHAnsi"/>
          <w:sz w:val="20"/>
          <w:szCs w:val="20"/>
        </w:rPr>
      </w:pPr>
      <w:r>
        <w:rPr>
          <w:rFonts w:ascii="Trebuchet MS" w:eastAsia="Times New Roman" w:hAnsi="Trebuchet MS" w:cstheme="minorHAnsi"/>
          <w:sz w:val="20"/>
          <w:szCs w:val="20"/>
        </w:rPr>
        <w:br w:type="page"/>
      </w:r>
    </w:p>
    <w:p w14:paraId="6EEC9710" w14:textId="4CD9A54F" w:rsidR="00C86D83" w:rsidRPr="001712E2" w:rsidRDefault="00B42683" w:rsidP="009C4391">
      <w:pPr>
        <w:tabs>
          <w:tab w:val="left" w:pos="142"/>
          <w:tab w:val="left" w:pos="426"/>
        </w:tabs>
        <w:spacing w:before="60" w:after="60"/>
        <w:jc w:val="right"/>
        <w:rPr>
          <w:rFonts w:ascii="Trebuchet MS" w:eastAsia="Times New Roman" w:hAnsi="Trebuchet MS" w:cstheme="minorHAnsi"/>
          <w:sz w:val="20"/>
          <w:szCs w:val="20"/>
        </w:rPr>
      </w:pPr>
      <w:r>
        <w:rPr>
          <w:rFonts w:ascii="Trebuchet MS" w:eastAsia="Times New Roman" w:hAnsi="Trebuchet MS" w:cstheme="minorHAnsi"/>
          <w:sz w:val="20"/>
          <w:szCs w:val="20"/>
        </w:rPr>
        <w:lastRenderedPageBreak/>
        <w:t xml:space="preserve">Techninės specifikacijos </w:t>
      </w:r>
      <w:r w:rsidR="009C4391" w:rsidRPr="00243324">
        <w:rPr>
          <w:rFonts w:ascii="Trebuchet MS" w:eastAsia="Times New Roman" w:hAnsi="Trebuchet MS" w:cstheme="minorHAnsi"/>
          <w:sz w:val="20"/>
          <w:szCs w:val="20"/>
        </w:rPr>
        <w:t xml:space="preserve">1 </w:t>
      </w:r>
      <w:r>
        <w:rPr>
          <w:rFonts w:ascii="Trebuchet MS" w:eastAsia="Times New Roman" w:hAnsi="Trebuchet MS" w:cstheme="minorHAnsi"/>
          <w:sz w:val="20"/>
          <w:szCs w:val="20"/>
        </w:rPr>
        <w:t>priedas</w:t>
      </w:r>
    </w:p>
    <w:p w14:paraId="79295B88" w14:textId="77777777" w:rsidR="00F779E3" w:rsidRDefault="00F779E3" w:rsidP="00C86D83">
      <w:pPr>
        <w:tabs>
          <w:tab w:val="left" w:pos="142"/>
          <w:tab w:val="left" w:pos="426"/>
        </w:tabs>
        <w:spacing w:before="60" w:after="60"/>
        <w:ind w:firstLine="0"/>
        <w:jc w:val="both"/>
        <w:rPr>
          <w:rFonts w:ascii="Trebuchet MS" w:eastAsia="Times New Roman" w:hAnsi="Trebuchet MS" w:cstheme="minorHAnsi"/>
          <w:b/>
          <w:sz w:val="20"/>
          <w:szCs w:val="20"/>
        </w:rPr>
      </w:pPr>
    </w:p>
    <w:p w14:paraId="7577EEB3" w14:textId="77777777" w:rsidR="00F779E3" w:rsidRDefault="00F779E3" w:rsidP="00C86D83">
      <w:pPr>
        <w:tabs>
          <w:tab w:val="left" w:pos="142"/>
          <w:tab w:val="left" w:pos="426"/>
        </w:tabs>
        <w:spacing w:before="60" w:after="60"/>
        <w:ind w:firstLine="0"/>
        <w:jc w:val="both"/>
        <w:rPr>
          <w:rFonts w:ascii="Trebuchet MS" w:eastAsia="Times New Roman" w:hAnsi="Trebuchet MS" w:cstheme="minorHAnsi"/>
          <w:b/>
          <w:sz w:val="20"/>
          <w:szCs w:val="20"/>
        </w:rPr>
      </w:pPr>
    </w:p>
    <w:p w14:paraId="4E35CB0D" w14:textId="42A956E9" w:rsidR="00C86D83" w:rsidRPr="001712E2" w:rsidRDefault="00CB4A30" w:rsidP="00C86D83">
      <w:pPr>
        <w:tabs>
          <w:tab w:val="left" w:pos="142"/>
          <w:tab w:val="left" w:pos="426"/>
        </w:tabs>
        <w:spacing w:before="60" w:after="60"/>
        <w:ind w:firstLine="0"/>
        <w:jc w:val="both"/>
        <w:rPr>
          <w:rFonts w:ascii="Trebuchet MS" w:eastAsia="Times New Roman" w:hAnsi="Trebuchet MS" w:cstheme="minorHAnsi"/>
          <w:b/>
          <w:sz w:val="20"/>
          <w:szCs w:val="20"/>
        </w:rPr>
      </w:pPr>
      <w:r>
        <w:rPr>
          <w:rFonts w:ascii="Trebuchet MS" w:eastAsia="Times New Roman" w:hAnsi="Trebuchet MS" w:cstheme="minorHAnsi"/>
          <w:b/>
          <w:sz w:val="20"/>
          <w:szCs w:val="20"/>
        </w:rPr>
        <w:t>Draudėjo</w:t>
      </w:r>
      <w:r w:rsidR="00C86D83" w:rsidRPr="001712E2">
        <w:rPr>
          <w:rFonts w:ascii="Trebuchet MS" w:eastAsia="Times New Roman" w:hAnsi="Trebuchet MS" w:cstheme="minorHAnsi"/>
          <w:b/>
          <w:sz w:val="20"/>
          <w:szCs w:val="20"/>
        </w:rPr>
        <w:t xml:space="preserve"> vykdytų didžiausių objektų sąrašas per paskutinius 3 metus:</w:t>
      </w:r>
    </w:p>
    <w:p w14:paraId="06025C5C" w14:textId="11B0D4DA" w:rsidR="00C86D83" w:rsidRPr="001712E2" w:rsidRDefault="00C86D83" w:rsidP="00E91FE5">
      <w:pPr>
        <w:pStyle w:val="ListParagraph"/>
        <w:tabs>
          <w:tab w:val="left" w:pos="142"/>
          <w:tab w:val="left" w:pos="426"/>
        </w:tabs>
        <w:spacing w:before="60" w:after="60"/>
        <w:ind w:firstLine="0"/>
        <w:jc w:val="both"/>
        <w:rPr>
          <w:rFonts w:ascii="Trebuchet MS" w:eastAsia="Times New Roman" w:hAnsi="Trebuchet MS" w:cstheme="minorHAnsi"/>
          <w:sz w:val="20"/>
          <w:szCs w:val="20"/>
        </w:rPr>
      </w:pPr>
    </w:p>
    <w:p w14:paraId="10F50CEA" w14:textId="55FB8554" w:rsidR="00706101" w:rsidRPr="00706101" w:rsidRDefault="00706101" w:rsidP="005E0407">
      <w:pPr>
        <w:pStyle w:val="ListParagraph"/>
        <w:numPr>
          <w:ilvl w:val="0"/>
          <w:numId w:val="6"/>
        </w:numPr>
        <w:tabs>
          <w:tab w:val="left" w:pos="142"/>
          <w:tab w:val="left" w:pos="426"/>
        </w:tabs>
        <w:spacing w:before="60" w:after="60"/>
        <w:jc w:val="both"/>
        <w:rPr>
          <w:rFonts w:ascii="Trebuchet MS" w:eastAsia="Calibri" w:hAnsi="Trebuchet MS" w:cstheme="minorHAnsi"/>
          <w:color w:val="000000"/>
          <w:sz w:val="20"/>
          <w:szCs w:val="20"/>
          <w:lang w:eastAsia="lt-LT" w:bidi="lt-LT"/>
        </w:rPr>
      </w:pPr>
      <w:r w:rsidRPr="00706101">
        <w:rPr>
          <w:rFonts w:ascii="Trebuchet MS" w:eastAsia="Calibri" w:hAnsi="Trebuchet MS" w:cstheme="minorHAnsi"/>
          <w:color w:val="000000"/>
          <w:sz w:val="20"/>
          <w:szCs w:val="20"/>
          <w:lang w:eastAsia="lt-LT" w:bidi="lt-LT"/>
        </w:rPr>
        <w:t>Naujų sinchroninių kompensatorių įrengimas Lietuvos EES.</w:t>
      </w:r>
      <w:r w:rsidR="003B2D1C">
        <w:rPr>
          <w:rFonts w:ascii="Trebuchet MS" w:eastAsia="Calibri" w:hAnsi="Trebuchet MS" w:cstheme="minorHAnsi"/>
          <w:color w:val="000000"/>
          <w:sz w:val="20"/>
          <w:szCs w:val="20"/>
          <w:lang w:eastAsia="lt-LT" w:bidi="lt-LT"/>
        </w:rPr>
        <w:t xml:space="preserve"> </w:t>
      </w:r>
      <w:r w:rsidRPr="00706101">
        <w:rPr>
          <w:rFonts w:ascii="Trebuchet MS" w:eastAsia="Calibri" w:hAnsi="Trebuchet MS" w:cstheme="minorHAnsi"/>
          <w:color w:val="000000"/>
          <w:sz w:val="20"/>
          <w:szCs w:val="20"/>
          <w:lang w:eastAsia="lt-LT" w:bidi="lt-LT"/>
        </w:rPr>
        <w:t xml:space="preserve">Gamybos ir pramonės (Energetikos) paskirties pastato Elektros tinklų priklausinių statyba Neries TP. Objekto vertė 28 mln. </w:t>
      </w:r>
      <w:r>
        <w:rPr>
          <w:rFonts w:ascii="Trebuchet MS" w:eastAsia="Calibri" w:hAnsi="Trebuchet MS" w:cstheme="minorHAnsi"/>
          <w:color w:val="000000"/>
          <w:sz w:val="20"/>
          <w:szCs w:val="20"/>
          <w:lang w:eastAsia="lt-LT" w:bidi="lt-LT"/>
        </w:rPr>
        <w:t>Eur.</w:t>
      </w:r>
    </w:p>
    <w:p w14:paraId="3596B2ED" w14:textId="6043BB22" w:rsidR="00706101" w:rsidRPr="00706101" w:rsidRDefault="00706101" w:rsidP="00706101">
      <w:pPr>
        <w:pStyle w:val="ListParagraph"/>
        <w:numPr>
          <w:ilvl w:val="0"/>
          <w:numId w:val="6"/>
        </w:numPr>
        <w:rPr>
          <w:rFonts w:ascii="Trebuchet MS" w:eastAsia="Calibri" w:hAnsi="Trebuchet MS" w:cstheme="minorHAnsi"/>
          <w:color w:val="000000"/>
          <w:sz w:val="20"/>
          <w:szCs w:val="20"/>
          <w:lang w:eastAsia="lt-LT" w:bidi="lt-LT"/>
        </w:rPr>
      </w:pPr>
      <w:r w:rsidRPr="00706101">
        <w:rPr>
          <w:rFonts w:ascii="Trebuchet MS" w:eastAsia="Calibri" w:hAnsi="Trebuchet MS" w:cstheme="minorHAnsi"/>
          <w:color w:val="000000"/>
          <w:sz w:val="20"/>
          <w:szCs w:val="20"/>
          <w:lang w:eastAsia="lt-LT" w:bidi="lt-LT"/>
        </w:rPr>
        <w:t xml:space="preserve">Inžinerinių tinklų, elektros tinklų priklausinių, 330 </w:t>
      </w:r>
      <w:proofErr w:type="spellStart"/>
      <w:r w:rsidRPr="00706101">
        <w:rPr>
          <w:rFonts w:ascii="Trebuchet MS" w:eastAsia="Calibri" w:hAnsi="Trebuchet MS" w:cstheme="minorHAnsi"/>
          <w:color w:val="000000"/>
          <w:sz w:val="20"/>
          <w:szCs w:val="20"/>
          <w:lang w:eastAsia="lt-LT" w:bidi="lt-LT"/>
        </w:rPr>
        <w:t>kV</w:t>
      </w:r>
      <w:proofErr w:type="spellEnd"/>
      <w:r w:rsidRPr="00706101">
        <w:rPr>
          <w:rFonts w:ascii="Trebuchet MS" w:eastAsia="Calibri" w:hAnsi="Trebuchet MS" w:cstheme="minorHAnsi"/>
          <w:color w:val="000000"/>
          <w:sz w:val="20"/>
          <w:szCs w:val="20"/>
          <w:lang w:eastAsia="lt-LT" w:bidi="lt-LT"/>
        </w:rPr>
        <w:t xml:space="preserve"> skirstyklos „Darbėnai“ statyba</w:t>
      </w:r>
      <w:r>
        <w:rPr>
          <w:rFonts w:ascii="Trebuchet MS" w:eastAsia="Calibri" w:hAnsi="Trebuchet MS" w:cstheme="minorHAnsi"/>
          <w:color w:val="000000"/>
          <w:sz w:val="20"/>
          <w:szCs w:val="20"/>
          <w:lang w:eastAsia="lt-LT" w:bidi="lt-LT"/>
        </w:rPr>
        <w:t>.</w:t>
      </w:r>
      <w:r w:rsidRPr="00706101">
        <w:rPr>
          <w:rFonts w:ascii="Trebuchet MS" w:eastAsia="Calibri" w:hAnsi="Trebuchet MS" w:cstheme="minorHAnsi"/>
          <w:color w:val="000000"/>
          <w:sz w:val="20"/>
          <w:szCs w:val="20"/>
          <w:lang w:eastAsia="lt-LT" w:bidi="lt-LT"/>
        </w:rPr>
        <w:t xml:space="preserve"> Objekto vertė </w:t>
      </w:r>
      <w:r>
        <w:rPr>
          <w:rFonts w:ascii="Trebuchet MS" w:eastAsia="Calibri" w:hAnsi="Trebuchet MS" w:cstheme="minorHAnsi"/>
          <w:color w:val="000000"/>
          <w:sz w:val="20"/>
          <w:szCs w:val="20"/>
          <w:lang w:eastAsia="lt-LT" w:bidi="lt-LT"/>
        </w:rPr>
        <w:t>11</w:t>
      </w:r>
      <w:r w:rsidRPr="00706101">
        <w:rPr>
          <w:rFonts w:ascii="Trebuchet MS" w:eastAsia="Calibri" w:hAnsi="Trebuchet MS" w:cstheme="minorHAnsi"/>
          <w:color w:val="000000"/>
          <w:sz w:val="20"/>
          <w:szCs w:val="20"/>
          <w:lang w:eastAsia="lt-LT" w:bidi="lt-LT"/>
        </w:rPr>
        <w:t xml:space="preserve"> mln. Eur.</w:t>
      </w:r>
    </w:p>
    <w:p w14:paraId="433E0AEA" w14:textId="69544901" w:rsidR="00706101" w:rsidRDefault="00706101" w:rsidP="00C86D83">
      <w:pPr>
        <w:pStyle w:val="ListParagraph"/>
        <w:numPr>
          <w:ilvl w:val="0"/>
          <w:numId w:val="6"/>
        </w:numPr>
        <w:tabs>
          <w:tab w:val="left" w:pos="142"/>
          <w:tab w:val="left" w:pos="426"/>
        </w:tabs>
        <w:spacing w:before="60" w:after="60"/>
        <w:jc w:val="both"/>
        <w:rPr>
          <w:rFonts w:ascii="Trebuchet MS" w:eastAsia="Calibri" w:hAnsi="Trebuchet MS" w:cstheme="minorHAnsi"/>
          <w:color w:val="000000"/>
          <w:sz w:val="20"/>
          <w:szCs w:val="20"/>
          <w:lang w:eastAsia="lt-LT" w:bidi="lt-LT"/>
        </w:rPr>
      </w:pPr>
      <w:r w:rsidRPr="00706101">
        <w:rPr>
          <w:rFonts w:ascii="Trebuchet MS" w:eastAsia="Calibri" w:hAnsi="Trebuchet MS" w:cstheme="minorHAnsi"/>
          <w:color w:val="000000"/>
          <w:sz w:val="20"/>
          <w:szCs w:val="20"/>
          <w:lang w:eastAsia="lt-LT" w:bidi="lt-LT"/>
        </w:rPr>
        <w:t xml:space="preserve">330 </w:t>
      </w:r>
      <w:proofErr w:type="spellStart"/>
      <w:r w:rsidRPr="00706101">
        <w:rPr>
          <w:rFonts w:ascii="Trebuchet MS" w:eastAsia="Calibri" w:hAnsi="Trebuchet MS" w:cstheme="minorHAnsi"/>
          <w:color w:val="000000"/>
          <w:sz w:val="20"/>
          <w:szCs w:val="20"/>
          <w:lang w:eastAsia="lt-LT" w:bidi="lt-LT"/>
        </w:rPr>
        <w:t>kV</w:t>
      </w:r>
      <w:proofErr w:type="spellEnd"/>
      <w:r w:rsidRPr="00706101">
        <w:rPr>
          <w:rFonts w:ascii="Trebuchet MS" w:eastAsia="Calibri" w:hAnsi="Trebuchet MS" w:cstheme="minorHAnsi"/>
          <w:color w:val="000000"/>
          <w:sz w:val="20"/>
          <w:szCs w:val="20"/>
          <w:lang w:eastAsia="lt-LT" w:bidi="lt-LT"/>
        </w:rPr>
        <w:t xml:space="preserve"> įtampos oro linijos Lietuvos E – Alytus (LN 330) rekonstravimas</w:t>
      </w:r>
      <w:r>
        <w:rPr>
          <w:rFonts w:ascii="Trebuchet MS" w:eastAsia="Calibri" w:hAnsi="Trebuchet MS" w:cstheme="minorHAnsi"/>
          <w:color w:val="000000"/>
          <w:sz w:val="20"/>
          <w:szCs w:val="20"/>
          <w:lang w:eastAsia="lt-LT" w:bidi="lt-LT"/>
        </w:rPr>
        <w:t xml:space="preserve">. </w:t>
      </w:r>
      <w:r w:rsidRPr="00706101">
        <w:rPr>
          <w:rFonts w:ascii="Trebuchet MS" w:eastAsia="Calibri" w:hAnsi="Trebuchet MS" w:cstheme="minorHAnsi"/>
          <w:color w:val="000000"/>
          <w:sz w:val="20"/>
          <w:szCs w:val="20"/>
          <w:lang w:eastAsia="lt-LT" w:bidi="lt-LT"/>
        </w:rPr>
        <w:t>Objekto vertė 1</w:t>
      </w:r>
      <w:r>
        <w:rPr>
          <w:rFonts w:ascii="Trebuchet MS" w:eastAsia="Calibri" w:hAnsi="Trebuchet MS" w:cstheme="minorHAnsi"/>
          <w:color w:val="000000"/>
          <w:sz w:val="20"/>
          <w:szCs w:val="20"/>
          <w:lang w:eastAsia="lt-LT" w:bidi="lt-LT"/>
        </w:rPr>
        <w:t>5</w:t>
      </w:r>
      <w:r w:rsidRPr="00706101">
        <w:rPr>
          <w:rFonts w:ascii="Trebuchet MS" w:eastAsia="Calibri" w:hAnsi="Trebuchet MS" w:cstheme="minorHAnsi"/>
          <w:color w:val="000000"/>
          <w:sz w:val="20"/>
          <w:szCs w:val="20"/>
          <w:lang w:eastAsia="lt-LT" w:bidi="lt-LT"/>
        </w:rPr>
        <w:t xml:space="preserve"> mln. Eur.</w:t>
      </w:r>
    </w:p>
    <w:p w14:paraId="70B848AF" w14:textId="54CE16BC" w:rsidR="00706101" w:rsidRPr="00706101" w:rsidRDefault="00706101" w:rsidP="00F809A7">
      <w:pPr>
        <w:pStyle w:val="ListParagraph"/>
        <w:numPr>
          <w:ilvl w:val="0"/>
          <w:numId w:val="6"/>
        </w:numPr>
        <w:tabs>
          <w:tab w:val="left" w:pos="142"/>
          <w:tab w:val="left" w:pos="426"/>
        </w:tabs>
        <w:spacing w:before="60" w:after="60"/>
        <w:jc w:val="both"/>
        <w:rPr>
          <w:rFonts w:ascii="Trebuchet MS" w:eastAsia="Calibri" w:hAnsi="Trebuchet MS" w:cstheme="minorHAnsi"/>
          <w:color w:val="000000"/>
          <w:sz w:val="20"/>
          <w:szCs w:val="20"/>
          <w:lang w:eastAsia="lt-LT" w:bidi="lt-LT"/>
        </w:rPr>
      </w:pPr>
      <w:r w:rsidRPr="00706101">
        <w:rPr>
          <w:rFonts w:ascii="Trebuchet MS" w:eastAsia="Calibri" w:hAnsi="Trebuchet MS" w:cstheme="minorHAnsi"/>
          <w:color w:val="000000"/>
          <w:sz w:val="20"/>
          <w:szCs w:val="20"/>
          <w:lang w:eastAsia="lt-LT" w:bidi="lt-LT"/>
        </w:rPr>
        <w:t xml:space="preserve">330/110/10 </w:t>
      </w:r>
      <w:proofErr w:type="spellStart"/>
      <w:r w:rsidRPr="00706101">
        <w:rPr>
          <w:rFonts w:ascii="Trebuchet MS" w:eastAsia="Calibri" w:hAnsi="Trebuchet MS" w:cstheme="minorHAnsi"/>
          <w:color w:val="000000"/>
          <w:sz w:val="20"/>
          <w:szCs w:val="20"/>
          <w:lang w:eastAsia="lt-LT" w:bidi="lt-LT"/>
        </w:rPr>
        <w:t>kV</w:t>
      </w:r>
      <w:proofErr w:type="spellEnd"/>
      <w:r w:rsidRPr="00706101">
        <w:rPr>
          <w:rFonts w:ascii="Trebuchet MS" w:eastAsia="Calibri" w:hAnsi="Trebuchet MS" w:cstheme="minorHAnsi"/>
          <w:color w:val="000000"/>
          <w:sz w:val="20"/>
          <w:szCs w:val="20"/>
          <w:lang w:eastAsia="lt-LT" w:bidi="lt-LT"/>
        </w:rPr>
        <w:t xml:space="preserve"> Neries TP rekonstravimas</w:t>
      </w:r>
      <w:r>
        <w:rPr>
          <w:rFonts w:ascii="Trebuchet MS" w:eastAsia="Calibri" w:hAnsi="Trebuchet MS" w:cstheme="minorHAnsi"/>
          <w:color w:val="000000"/>
          <w:sz w:val="20"/>
          <w:szCs w:val="20"/>
          <w:lang w:eastAsia="lt-LT" w:bidi="lt-LT"/>
        </w:rPr>
        <w:t xml:space="preserve">. </w:t>
      </w:r>
      <w:r w:rsidRPr="00706101">
        <w:rPr>
          <w:rFonts w:ascii="Trebuchet MS" w:eastAsia="Calibri" w:hAnsi="Trebuchet MS" w:cstheme="minorHAnsi"/>
          <w:color w:val="000000"/>
          <w:sz w:val="20"/>
          <w:szCs w:val="20"/>
          <w:lang w:eastAsia="lt-LT" w:bidi="lt-LT"/>
        </w:rPr>
        <w:t>Objekto vertė 1</w:t>
      </w:r>
      <w:r>
        <w:rPr>
          <w:rFonts w:ascii="Trebuchet MS" w:eastAsia="Calibri" w:hAnsi="Trebuchet MS" w:cstheme="minorHAnsi"/>
          <w:color w:val="000000"/>
          <w:sz w:val="20"/>
          <w:szCs w:val="20"/>
          <w:lang w:eastAsia="lt-LT" w:bidi="lt-LT"/>
        </w:rPr>
        <w:t>8</w:t>
      </w:r>
      <w:r w:rsidRPr="00706101">
        <w:rPr>
          <w:rFonts w:ascii="Trebuchet MS" w:eastAsia="Calibri" w:hAnsi="Trebuchet MS" w:cstheme="minorHAnsi"/>
          <w:color w:val="000000"/>
          <w:sz w:val="20"/>
          <w:szCs w:val="20"/>
          <w:lang w:eastAsia="lt-LT" w:bidi="lt-LT"/>
        </w:rPr>
        <w:t xml:space="preserve"> mln. Eur.</w:t>
      </w:r>
    </w:p>
    <w:p w14:paraId="0EE4560C" w14:textId="49E6185F" w:rsidR="00706101" w:rsidRDefault="003B2D1C" w:rsidP="00C86D83">
      <w:pPr>
        <w:pStyle w:val="ListParagraph"/>
        <w:numPr>
          <w:ilvl w:val="0"/>
          <w:numId w:val="6"/>
        </w:numPr>
        <w:tabs>
          <w:tab w:val="left" w:pos="142"/>
          <w:tab w:val="left" w:pos="426"/>
        </w:tabs>
        <w:spacing w:before="60" w:after="60"/>
        <w:jc w:val="both"/>
        <w:rPr>
          <w:rFonts w:ascii="Trebuchet MS" w:eastAsia="Calibri" w:hAnsi="Trebuchet MS" w:cstheme="minorHAnsi"/>
          <w:color w:val="000000"/>
          <w:sz w:val="20"/>
          <w:szCs w:val="20"/>
          <w:lang w:eastAsia="lt-LT" w:bidi="lt-LT"/>
        </w:rPr>
      </w:pPr>
      <w:r w:rsidRPr="003B2D1C">
        <w:rPr>
          <w:rFonts w:ascii="Trebuchet MS" w:eastAsia="Calibri" w:hAnsi="Trebuchet MS" w:cstheme="minorHAnsi"/>
          <w:color w:val="000000"/>
          <w:sz w:val="20"/>
          <w:szCs w:val="20"/>
          <w:lang w:eastAsia="lt-LT" w:bidi="lt-LT"/>
        </w:rPr>
        <w:t>Jonavos TP rekonstravimas</w:t>
      </w:r>
      <w:r>
        <w:rPr>
          <w:rFonts w:ascii="Trebuchet MS" w:eastAsia="Calibri" w:hAnsi="Trebuchet MS" w:cstheme="minorHAnsi"/>
          <w:color w:val="000000"/>
          <w:sz w:val="20"/>
          <w:szCs w:val="20"/>
          <w:lang w:eastAsia="lt-LT" w:bidi="lt-LT"/>
        </w:rPr>
        <w:t>.</w:t>
      </w:r>
      <w:r w:rsidRPr="003B2D1C">
        <w:t xml:space="preserve"> </w:t>
      </w:r>
      <w:r w:rsidRPr="003B2D1C">
        <w:rPr>
          <w:rFonts w:ascii="Trebuchet MS" w:eastAsia="Calibri" w:hAnsi="Trebuchet MS" w:cstheme="minorHAnsi"/>
          <w:color w:val="000000"/>
          <w:sz w:val="20"/>
          <w:szCs w:val="20"/>
          <w:lang w:eastAsia="lt-LT" w:bidi="lt-LT"/>
        </w:rPr>
        <w:t xml:space="preserve">Objekto vertė </w:t>
      </w:r>
      <w:r>
        <w:rPr>
          <w:rFonts w:ascii="Trebuchet MS" w:eastAsia="Calibri" w:hAnsi="Trebuchet MS" w:cstheme="minorHAnsi"/>
          <w:color w:val="000000"/>
          <w:sz w:val="20"/>
          <w:szCs w:val="20"/>
          <w:lang w:eastAsia="lt-LT" w:bidi="lt-LT"/>
        </w:rPr>
        <w:t>20</w:t>
      </w:r>
      <w:r w:rsidRPr="003B2D1C">
        <w:rPr>
          <w:rFonts w:ascii="Trebuchet MS" w:eastAsia="Calibri" w:hAnsi="Trebuchet MS" w:cstheme="minorHAnsi"/>
          <w:color w:val="000000"/>
          <w:sz w:val="20"/>
          <w:szCs w:val="20"/>
          <w:lang w:eastAsia="lt-LT" w:bidi="lt-LT"/>
        </w:rPr>
        <w:t xml:space="preserve"> mln. Eur.</w:t>
      </w:r>
    </w:p>
    <w:p w14:paraId="247D9AF9" w14:textId="5A31EA8F" w:rsidR="003B2D1C" w:rsidRDefault="003B2D1C" w:rsidP="00C86D83">
      <w:pPr>
        <w:pStyle w:val="ListParagraph"/>
        <w:numPr>
          <w:ilvl w:val="0"/>
          <w:numId w:val="6"/>
        </w:numPr>
        <w:tabs>
          <w:tab w:val="left" w:pos="142"/>
          <w:tab w:val="left" w:pos="426"/>
        </w:tabs>
        <w:spacing w:before="60" w:after="60"/>
        <w:jc w:val="both"/>
        <w:rPr>
          <w:rFonts w:ascii="Trebuchet MS" w:eastAsia="Calibri" w:hAnsi="Trebuchet MS" w:cstheme="minorHAnsi"/>
          <w:color w:val="000000"/>
          <w:sz w:val="20"/>
          <w:szCs w:val="20"/>
          <w:lang w:eastAsia="lt-LT" w:bidi="lt-LT"/>
        </w:rPr>
      </w:pPr>
      <w:r w:rsidRPr="003B2D1C">
        <w:rPr>
          <w:rFonts w:ascii="Trebuchet MS" w:eastAsia="Calibri" w:hAnsi="Trebuchet MS" w:cstheme="minorHAnsi"/>
          <w:color w:val="000000"/>
          <w:sz w:val="20"/>
          <w:szCs w:val="20"/>
          <w:lang w:eastAsia="lt-LT" w:bidi="lt-LT"/>
        </w:rPr>
        <w:t xml:space="preserve">330 </w:t>
      </w:r>
      <w:proofErr w:type="spellStart"/>
      <w:r w:rsidRPr="003B2D1C">
        <w:rPr>
          <w:rFonts w:ascii="Trebuchet MS" w:eastAsia="Calibri" w:hAnsi="Trebuchet MS" w:cstheme="minorHAnsi"/>
          <w:color w:val="000000"/>
          <w:sz w:val="20"/>
          <w:szCs w:val="20"/>
          <w:lang w:eastAsia="lt-LT" w:bidi="lt-LT"/>
        </w:rPr>
        <w:t>kV</w:t>
      </w:r>
      <w:proofErr w:type="spellEnd"/>
      <w:r w:rsidRPr="003B2D1C">
        <w:rPr>
          <w:rFonts w:ascii="Trebuchet MS" w:eastAsia="Calibri" w:hAnsi="Trebuchet MS" w:cstheme="minorHAnsi"/>
          <w:color w:val="000000"/>
          <w:sz w:val="20"/>
          <w:szCs w:val="20"/>
          <w:lang w:eastAsia="lt-LT" w:bidi="lt-LT"/>
        </w:rPr>
        <w:t xml:space="preserve"> oro linijos Darbėnai – Bitėnai statyba</w:t>
      </w:r>
      <w:r>
        <w:rPr>
          <w:rFonts w:ascii="Trebuchet MS" w:eastAsia="Calibri" w:hAnsi="Trebuchet MS" w:cstheme="minorHAnsi"/>
          <w:color w:val="000000"/>
          <w:sz w:val="20"/>
          <w:szCs w:val="20"/>
          <w:lang w:eastAsia="lt-LT" w:bidi="lt-LT"/>
        </w:rPr>
        <w:t>.</w:t>
      </w:r>
      <w:r w:rsidRPr="003B2D1C">
        <w:t xml:space="preserve"> </w:t>
      </w:r>
      <w:r w:rsidRPr="003B2D1C">
        <w:rPr>
          <w:rFonts w:ascii="Trebuchet MS" w:eastAsia="Calibri" w:hAnsi="Trebuchet MS" w:cstheme="minorHAnsi"/>
          <w:color w:val="000000"/>
          <w:sz w:val="20"/>
          <w:szCs w:val="20"/>
          <w:lang w:eastAsia="lt-LT" w:bidi="lt-LT"/>
        </w:rPr>
        <w:t xml:space="preserve">Objekto vertė </w:t>
      </w:r>
      <w:r>
        <w:rPr>
          <w:rFonts w:ascii="Trebuchet MS" w:eastAsia="Calibri" w:hAnsi="Trebuchet MS" w:cstheme="minorHAnsi"/>
          <w:color w:val="000000"/>
          <w:sz w:val="20"/>
          <w:szCs w:val="20"/>
          <w:lang w:eastAsia="lt-LT" w:bidi="lt-LT"/>
        </w:rPr>
        <w:t>44</w:t>
      </w:r>
      <w:r w:rsidRPr="003B2D1C">
        <w:rPr>
          <w:rFonts w:ascii="Trebuchet MS" w:eastAsia="Calibri" w:hAnsi="Trebuchet MS" w:cstheme="minorHAnsi"/>
          <w:color w:val="000000"/>
          <w:sz w:val="20"/>
          <w:szCs w:val="20"/>
          <w:lang w:eastAsia="lt-LT" w:bidi="lt-LT"/>
        </w:rPr>
        <w:t xml:space="preserve"> mln. Eur.</w:t>
      </w:r>
    </w:p>
    <w:p w14:paraId="2F6420B0" w14:textId="0375D25F" w:rsidR="00B42683" w:rsidRDefault="003B2D1C" w:rsidP="00C5636C">
      <w:pPr>
        <w:tabs>
          <w:tab w:val="left" w:pos="142"/>
          <w:tab w:val="left" w:pos="426"/>
        </w:tabs>
        <w:spacing w:before="60" w:after="60"/>
        <w:jc w:val="center"/>
        <w:rPr>
          <w:rFonts w:ascii="Trebuchet MS" w:eastAsia="Times New Roman" w:hAnsi="Trebuchet MS" w:cstheme="minorHAnsi"/>
          <w:sz w:val="20"/>
          <w:szCs w:val="20"/>
        </w:rPr>
      </w:pPr>
      <w:r>
        <w:rPr>
          <w:rFonts w:ascii="Trebuchet MS" w:eastAsia="Times New Roman" w:hAnsi="Trebuchet MS" w:cstheme="minorHAnsi"/>
          <w:sz w:val="20"/>
          <w:szCs w:val="20"/>
        </w:rPr>
        <w:t>__________________</w:t>
      </w:r>
      <w:r w:rsidR="00B42683">
        <w:rPr>
          <w:rFonts w:ascii="Trebuchet MS" w:eastAsia="Times New Roman" w:hAnsi="Trebuchet MS" w:cstheme="minorHAnsi"/>
          <w:sz w:val="20"/>
          <w:szCs w:val="20"/>
        </w:rPr>
        <w:t>____________________</w:t>
      </w:r>
    </w:p>
    <w:sectPr w:rsidR="00B42683" w:rsidSect="00926BE3">
      <w:footerReference w:type="default" r:id="rId9"/>
      <w:headerReference w:type="first" r:id="rId10"/>
      <w:pgSz w:w="11906" w:h="16838"/>
      <w:pgMar w:top="1077" w:right="567" w:bottom="851" w:left="1701" w:header="567" w:footer="567" w:gutter="0"/>
      <w:pgNumType w:start="1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21B943" w14:textId="77777777" w:rsidR="00693A1F" w:rsidRDefault="00693A1F" w:rsidP="002603FC">
      <w:r>
        <w:separator/>
      </w:r>
    </w:p>
  </w:endnote>
  <w:endnote w:type="continuationSeparator" w:id="0">
    <w:p w14:paraId="323BE83E" w14:textId="77777777" w:rsidR="00693A1F" w:rsidRDefault="00693A1F" w:rsidP="002603FC">
      <w:r>
        <w:continuationSeparator/>
      </w:r>
    </w:p>
  </w:endnote>
  <w:endnote w:type="continuationNotice" w:id="1">
    <w:p w14:paraId="7D2E3035" w14:textId="77777777" w:rsidR="00693A1F" w:rsidRDefault="00693A1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BA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956162400"/>
      <w:docPartObj>
        <w:docPartGallery w:val="Page Numbers (Bottom of Page)"/>
        <w:docPartUnique/>
      </w:docPartObj>
    </w:sdtPr>
    <w:sdtEndPr>
      <w:rPr>
        <w:sz w:val="20"/>
      </w:rPr>
    </w:sdtEndPr>
    <w:sdtContent>
      <w:p w14:paraId="7FA0CB71" w14:textId="0D4635D1" w:rsidR="00720240" w:rsidRPr="00056247" w:rsidRDefault="00720240" w:rsidP="00056247">
        <w:pPr>
          <w:pStyle w:val="Footer"/>
          <w:tabs>
            <w:tab w:val="clear" w:pos="4819"/>
          </w:tabs>
          <w:ind w:firstLine="0"/>
          <w:jc w:val="center"/>
          <w:rPr>
            <w:sz w:val="20"/>
          </w:rPr>
        </w:pPr>
        <w:r w:rsidRPr="00056247">
          <w:rPr>
            <w:sz w:val="20"/>
          </w:rPr>
          <w:fldChar w:fldCharType="begin"/>
        </w:r>
        <w:r w:rsidRPr="00056247">
          <w:rPr>
            <w:sz w:val="20"/>
          </w:rPr>
          <w:instrText xml:space="preserve"> PAGE   \* MERGEFORMAT </w:instrText>
        </w:r>
        <w:r w:rsidRPr="00056247">
          <w:rPr>
            <w:sz w:val="20"/>
          </w:rPr>
          <w:fldChar w:fldCharType="separate"/>
        </w:r>
        <w:r>
          <w:rPr>
            <w:noProof/>
            <w:sz w:val="20"/>
          </w:rPr>
          <w:t>2</w:t>
        </w:r>
        <w:r w:rsidRPr="00056247">
          <w:rPr>
            <w:noProof/>
            <w:sz w:val="20"/>
          </w:rPr>
          <w:fldChar w:fldCharType="end"/>
        </w:r>
      </w:p>
    </w:sdtContent>
  </w:sdt>
  <w:p w14:paraId="56A9991F" w14:textId="77777777" w:rsidR="00720240" w:rsidRDefault="0072024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AC78DD" w14:textId="77777777" w:rsidR="00693A1F" w:rsidRDefault="00693A1F" w:rsidP="002603FC">
      <w:r>
        <w:separator/>
      </w:r>
    </w:p>
  </w:footnote>
  <w:footnote w:type="continuationSeparator" w:id="0">
    <w:p w14:paraId="37C77414" w14:textId="77777777" w:rsidR="00693A1F" w:rsidRDefault="00693A1F" w:rsidP="002603FC">
      <w:r>
        <w:continuationSeparator/>
      </w:r>
    </w:p>
  </w:footnote>
  <w:footnote w:type="continuationNotice" w:id="1">
    <w:p w14:paraId="628323C3" w14:textId="77777777" w:rsidR="00693A1F" w:rsidRDefault="00693A1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606CD" w14:textId="64E73BFF" w:rsidR="00720240" w:rsidRPr="00302E72" w:rsidRDefault="00302E72" w:rsidP="00302E72">
    <w:pPr>
      <w:pStyle w:val="Header"/>
      <w:tabs>
        <w:tab w:val="clear" w:pos="4819"/>
        <w:tab w:val="clear" w:pos="9638"/>
        <w:tab w:val="left" w:pos="3765"/>
      </w:tabs>
      <w:ind w:firstLine="0"/>
      <w:jc w:val="right"/>
      <w:rPr>
        <w:rFonts w:ascii="Trebuchet MS" w:hAnsi="Trebuchet MS"/>
        <w:sz w:val="20"/>
        <w:szCs w:val="20"/>
        <w:lang w:val="en-US"/>
      </w:rPr>
    </w:pPr>
    <w:r w:rsidRPr="00302E72">
      <w:rPr>
        <w:rFonts w:ascii="Trebuchet MS" w:hAnsi="Trebuchet MS"/>
        <w:sz w:val="20"/>
        <w:szCs w:val="20"/>
        <w:lang w:val="en-US"/>
      </w:rPr>
      <w:t xml:space="preserve">SPS </w:t>
    </w:r>
    <w:r w:rsidR="00926BE3">
      <w:rPr>
        <w:rFonts w:ascii="Trebuchet MS" w:hAnsi="Trebuchet MS"/>
        <w:sz w:val="20"/>
        <w:szCs w:val="20"/>
        <w:lang w:val="en-US"/>
      </w:rPr>
      <w:t>3</w:t>
    </w:r>
    <w:r w:rsidRPr="00302E72">
      <w:rPr>
        <w:rFonts w:ascii="Trebuchet MS" w:hAnsi="Trebuchet MS"/>
        <w:sz w:val="20"/>
        <w:szCs w:val="20"/>
        <w:lang w:val="en-US"/>
      </w:rPr>
      <w:t xml:space="preserve"> </w:t>
    </w:r>
    <w:proofErr w:type="spellStart"/>
    <w:r w:rsidRPr="00302E72">
      <w:rPr>
        <w:rFonts w:ascii="Trebuchet MS" w:hAnsi="Trebuchet MS"/>
        <w:sz w:val="20"/>
        <w:szCs w:val="20"/>
        <w:lang w:val="en-US"/>
      </w:rPr>
      <w:t>priedas</w:t>
    </w:r>
    <w:proofErr w:type="spellEnd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826A96"/>
    <w:multiLevelType w:val="hybridMultilevel"/>
    <w:tmpl w:val="608C31FC"/>
    <w:lvl w:ilvl="0" w:tplc="64A0A71C">
      <w:start w:val="9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9F7411"/>
    <w:multiLevelType w:val="hybridMultilevel"/>
    <w:tmpl w:val="3CE69A82"/>
    <w:lvl w:ilvl="0" w:tplc="BB621A0A">
      <w:start w:val="8"/>
      <w:numFmt w:val="decimal"/>
      <w:lvlText w:val="%1"/>
      <w:lvlJc w:val="left"/>
      <w:pPr>
        <w:ind w:left="100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24" w:hanging="360"/>
      </w:pPr>
    </w:lvl>
    <w:lvl w:ilvl="2" w:tplc="0427001B" w:tentative="1">
      <w:start w:val="1"/>
      <w:numFmt w:val="lowerRoman"/>
      <w:lvlText w:val="%3."/>
      <w:lvlJc w:val="right"/>
      <w:pPr>
        <w:ind w:left="2444" w:hanging="180"/>
      </w:pPr>
    </w:lvl>
    <w:lvl w:ilvl="3" w:tplc="0427000F" w:tentative="1">
      <w:start w:val="1"/>
      <w:numFmt w:val="decimal"/>
      <w:lvlText w:val="%4."/>
      <w:lvlJc w:val="left"/>
      <w:pPr>
        <w:ind w:left="3164" w:hanging="360"/>
      </w:pPr>
    </w:lvl>
    <w:lvl w:ilvl="4" w:tplc="04270019" w:tentative="1">
      <w:start w:val="1"/>
      <w:numFmt w:val="lowerLetter"/>
      <w:lvlText w:val="%5."/>
      <w:lvlJc w:val="left"/>
      <w:pPr>
        <w:ind w:left="3884" w:hanging="360"/>
      </w:pPr>
    </w:lvl>
    <w:lvl w:ilvl="5" w:tplc="0427001B" w:tentative="1">
      <w:start w:val="1"/>
      <w:numFmt w:val="lowerRoman"/>
      <w:lvlText w:val="%6."/>
      <w:lvlJc w:val="right"/>
      <w:pPr>
        <w:ind w:left="4604" w:hanging="180"/>
      </w:pPr>
    </w:lvl>
    <w:lvl w:ilvl="6" w:tplc="0427000F" w:tentative="1">
      <w:start w:val="1"/>
      <w:numFmt w:val="decimal"/>
      <w:lvlText w:val="%7."/>
      <w:lvlJc w:val="left"/>
      <w:pPr>
        <w:ind w:left="5324" w:hanging="360"/>
      </w:pPr>
    </w:lvl>
    <w:lvl w:ilvl="7" w:tplc="04270019" w:tentative="1">
      <w:start w:val="1"/>
      <w:numFmt w:val="lowerLetter"/>
      <w:lvlText w:val="%8."/>
      <w:lvlJc w:val="left"/>
      <w:pPr>
        <w:ind w:left="6044" w:hanging="360"/>
      </w:pPr>
    </w:lvl>
    <w:lvl w:ilvl="8" w:tplc="0427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" w15:restartNumberingAfterBreak="0">
    <w:nsid w:val="257367F3"/>
    <w:multiLevelType w:val="hybridMultilevel"/>
    <w:tmpl w:val="86AAB1C8"/>
    <w:lvl w:ilvl="0" w:tplc="11FA1AD4">
      <w:start w:val="13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384A36FD"/>
    <w:multiLevelType w:val="hybridMultilevel"/>
    <w:tmpl w:val="1682B870"/>
    <w:lvl w:ilvl="0" w:tplc="394682C4">
      <w:start w:val="12"/>
      <w:numFmt w:val="decimal"/>
      <w:lvlText w:val="%1"/>
      <w:lvlJc w:val="left"/>
      <w:pPr>
        <w:ind w:left="100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24" w:hanging="360"/>
      </w:pPr>
    </w:lvl>
    <w:lvl w:ilvl="2" w:tplc="0427001B" w:tentative="1">
      <w:start w:val="1"/>
      <w:numFmt w:val="lowerRoman"/>
      <w:lvlText w:val="%3."/>
      <w:lvlJc w:val="right"/>
      <w:pPr>
        <w:ind w:left="2444" w:hanging="180"/>
      </w:pPr>
    </w:lvl>
    <w:lvl w:ilvl="3" w:tplc="0427000F" w:tentative="1">
      <w:start w:val="1"/>
      <w:numFmt w:val="decimal"/>
      <w:lvlText w:val="%4."/>
      <w:lvlJc w:val="left"/>
      <w:pPr>
        <w:ind w:left="3164" w:hanging="360"/>
      </w:pPr>
    </w:lvl>
    <w:lvl w:ilvl="4" w:tplc="04270019" w:tentative="1">
      <w:start w:val="1"/>
      <w:numFmt w:val="lowerLetter"/>
      <w:lvlText w:val="%5."/>
      <w:lvlJc w:val="left"/>
      <w:pPr>
        <w:ind w:left="3884" w:hanging="360"/>
      </w:pPr>
    </w:lvl>
    <w:lvl w:ilvl="5" w:tplc="0427001B" w:tentative="1">
      <w:start w:val="1"/>
      <w:numFmt w:val="lowerRoman"/>
      <w:lvlText w:val="%6."/>
      <w:lvlJc w:val="right"/>
      <w:pPr>
        <w:ind w:left="4604" w:hanging="180"/>
      </w:pPr>
    </w:lvl>
    <w:lvl w:ilvl="6" w:tplc="0427000F" w:tentative="1">
      <w:start w:val="1"/>
      <w:numFmt w:val="decimal"/>
      <w:lvlText w:val="%7."/>
      <w:lvlJc w:val="left"/>
      <w:pPr>
        <w:ind w:left="5324" w:hanging="360"/>
      </w:pPr>
    </w:lvl>
    <w:lvl w:ilvl="7" w:tplc="04270019" w:tentative="1">
      <w:start w:val="1"/>
      <w:numFmt w:val="lowerLetter"/>
      <w:lvlText w:val="%8."/>
      <w:lvlJc w:val="left"/>
      <w:pPr>
        <w:ind w:left="6044" w:hanging="360"/>
      </w:pPr>
    </w:lvl>
    <w:lvl w:ilvl="8" w:tplc="0427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" w15:restartNumberingAfterBreak="0">
    <w:nsid w:val="399F5AE4"/>
    <w:multiLevelType w:val="multilevel"/>
    <w:tmpl w:val="6FC8D9F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3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4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1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8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8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456" w:hanging="1800"/>
      </w:pPr>
      <w:rPr>
        <w:rFonts w:hint="default"/>
      </w:rPr>
    </w:lvl>
  </w:abstractNum>
  <w:abstractNum w:abstractNumId="5" w15:restartNumberingAfterBreak="0">
    <w:nsid w:val="3AC01359"/>
    <w:multiLevelType w:val="multilevel"/>
    <w:tmpl w:val="7242C05C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316" w:hanging="465"/>
      </w:pPr>
      <w:rPr>
        <w:rFonts w:hint="default"/>
        <w:b w:val="0"/>
        <w:bCs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  <w:b w:val="0"/>
        <w:bCs/>
      </w:rPr>
    </w:lvl>
    <w:lvl w:ilvl="3">
      <w:start w:val="1"/>
      <w:numFmt w:val="decimal"/>
      <w:isLgl/>
      <w:lvlText w:val="%1.%2.%3.%4."/>
      <w:lvlJc w:val="left"/>
      <w:pPr>
        <w:ind w:left="1571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931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291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291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651" w:hanging="1800"/>
      </w:pPr>
      <w:rPr>
        <w:rFonts w:hint="default"/>
        <w:b/>
      </w:rPr>
    </w:lvl>
  </w:abstractNum>
  <w:abstractNum w:abstractNumId="6" w15:restartNumberingAfterBreak="0">
    <w:nsid w:val="3D313937"/>
    <w:multiLevelType w:val="multilevel"/>
    <w:tmpl w:val="8AA4278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i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85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3F1D6DB1"/>
    <w:multiLevelType w:val="hybridMultilevel"/>
    <w:tmpl w:val="49162950"/>
    <w:lvl w:ilvl="0" w:tplc="E7EE46D8">
      <w:start w:val="10"/>
      <w:numFmt w:val="decimal"/>
      <w:lvlText w:val="%1"/>
      <w:lvlJc w:val="left"/>
      <w:pPr>
        <w:ind w:left="100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24" w:hanging="360"/>
      </w:pPr>
    </w:lvl>
    <w:lvl w:ilvl="2" w:tplc="0427001B" w:tentative="1">
      <w:start w:val="1"/>
      <w:numFmt w:val="lowerRoman"/>
      <w:lvlText w:val="%3."/>
      <w:lvlJc w:val="right"/>
      <w:pPr>
        <w:ind w:left="2444" w:hanging="180"/>
      </w:pPr>
    </w:lvl>
    <w:lvl w:ilvl="3" w:tplc="0427000F" w:tentative="1">
      <w:start w:val="1"/>
      <w:numFmt w:val="decimal"/>
      <w:lvlText w:val="%4."/>
      <w:lvlJc w:val="left"/>
      <w:pPr>
        <w:ind w:left="3164" w:hanging="360"/>
      </w:pPr>
    </w:lvl>
    <w:lvl w:ilvl="4" w:tplc="04270019" w:tentative="1">
      <w:start w:val="1"/>
      <w:numFmt w:val="lowerLetter"/>
      <w:lvlText w:val="%5."/>
      <w:lvlJc w:val="left"/>
      <w:pPr>
        <w:ind w:left="3884" w:hanging="360"/>
      </w:pPr>
    </w:lvl>
    <w:lvl w:ilvl="5" w:tplc="0427001B" w:tentative="1">
      <w:start w:val="1"/>
      <w:numFmt w:val="lowerRoman"/>
      <w:lvlText w:val="%6."/>
      <w:lvlJc w:val="right"/>
      <w:pPr>
        <w:ind w:left="4604" w:hanging="180"/>
      </w:pPr>
    </w:lvl>
    <w:lvl w:ilvl="6" w:tplc="0427000F" w:tentative="1">
      <w:start w:val="1"/>
      <w:numFmt w:val="decimal"/>
      <w:lvlText w:val="%7."/>
      <w:lvlJc w:val="left"/>
      <w:pPr>
        <w:ind w:left="5324" w:hanging="360"/>
      </w:pPr>
    </w:lvl>
    <w:lvl w:ilvl="7" w:tplc="04270019" w:tentative="1">
      <w:start w:val="1"/>
      <w:numFmt w:val="lowerLetter"/>
      <w:lvlText w:val="%8."/>
      <w:lvlJc w:val="left"/>
      <w:pPr>
        <w:ind w:left="6044" w:hanging="360"/>
      </w:pPr>
    </w:lvl>
    <w:lvl w:ilvl="8" w:tplc="0427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 w15:restartNumberingAfterBreak="0">
    <w:nsid w:val="425E5AE3"/>
    <w:multiLevelType w:val="multilevel"/>
    <w:tmpl w:val="12FEDB5E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9" w15:restartNumberingAfterBreak="0">
    <w:nsid w:val="4AF25C19"/>
    <w:multiLevelType w:val="hybridMultilevel"/>
    <w:tmpl w:val="46C45D4E"/>
    <w:lvl w:ilvl="0" w:tplc="E1121B08">
      <w:start w:val="1"/>
      <w:numFmt w:val="decimal"/>
      <w:lvlText w:val="%1."/>
      <w:lvlJc w:val="left"/>
      <w:pPr>
        <w:ind w:left="720" w:hanging="360"/>
      </w:pPr>
      <w:rPr>
        <w:rFonts w:ascii="Trebuchet MS" w:eastAsia="Times New Roman" w:hAnsi="Trebuchet MS" w:cstheme="minorHAnsi" w:hint="default"/>
        <w:i w:val="0"/>
        <w:sz w:val="2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29F5D1A"/>
    <w:multiLevelType w:val="multilevel"/>
    <w:tmpl w:val="D9AAE6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Zero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5CA4408D"/>
    <w:multiLevelType w:val="multilevel"/>
    <w:tmpl w:val="04B04726"/>
    <w:lvl w:ilvl="0">
      <w:start w:val="3"/>
      <w:numFmt w:val="upperRoman"/>
      <w:pStyle w:val="Heading1"/>
      <w:lvlText w:val="PART %1"/>
      <w:lvlJc w:val="left"/>
      <w:pPr>
        <w:ind w:left="0" w:hanging="624"/>
      </w:pPr>
      <w:rPr>
        <w:rFonts w:ascii="Arial" w:hAnsi="Arial" w:hint="default"/>
        <w:b/>
        <w:i w:val="0"/>
        <w:color w:val="1F497D" w:themeColor="text2"/>
        <w:sz w:val="24"/>
      </w:rPr>
    </w:lvl>
    <w:lvl w:ilvl="1">
      <w:start w:val="2"/>
      <w:numFmt w:val="upperLetter"/>
      <w:pStyle w:val="Heading2"/>
      <w:lvlText w:val="Section %2"/>
      <w:lvlJc w:val="left"/>
      <w:pPr>
        <w:ind w:left="0" w:hanging="624"/>
      </w:pPr>
      <w:rPr>
        <w:rFonts w:ascii="Arial" w:hAnsi="Arial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4"/>
        <w:u w:val="none"/>
        <w:vertAlign w:val="baseline"/>
        <w:em w:val="none"/>
      </w:rPr>
    </w:lvl>
    <w:lvl w:ilvl="2">
      <w:start w:val="1"/>
      <w:numFmt w:val="lowerLetter"/>
      <w:pStyle w:val="Heading3"/>
      <w:lvlText w:val="0.%3"/>
      <w:lvlJc w:val="left"/>
      <w:pPr>
        <w:tabs>
          <w:tab w:val="num" w:pos="0"/>
        </w:tabs>
        <w:ind w:left="0" w:hanging="624"/>
      </w:pPr>
      <w:rPr>
        <w:rFonts w:ascii="Arial" w:hAnsi="Arial" w:hint="default"/>
        <w:b/>
        <w:i w:val="0"/>
        <w:sz w:val="24"/>
      </w:rPr>
    </w:lvl>
    <w:lvl w:ilvl="3">
      <w:start w:val="1"/>
      <w:numFmt w:val="lowerLetter"/>
      <w:pStyle w:val="Heading4"/>
      <w:lvlText w:val="%1.%4"/>
      <w:lvlJc w:val="left"/>
      <w:pPr>
        <w:tabs>
          <w:tab w:val="num" w:pos="170"/>
        </w:tabs>
        <w:ind w:left="170" w:hanging="794"/>
      </w:pPr>
      <w:rPr>
        <w:rFonts w:ascii="Arial" w:hAnsi="Arial" w:hint="default"/>
        <w:b/>
        <w:i w:val="0"/>
        <w:sz w:val="24"/>
      </w:rPr>
    </w:lvl>
    <w:lvl w:ilvl="4">
      <w:start w:val="1"/>
      <w:numFmt w:val="decimal"/>
      <w:pStyle w:val="Heading5"/>
      <w:lvlText w:val="Chapter %2 %5"/>
      <w:lvlJc w:val="left"/>
      <w:pPr>
        <w:tabs>
          <w:tab w:val="num" w:pos="567"/>
        </w:tabs>
        <w:ind w:left="567" w:hanging="1191"/>
      </w:pPr>
      <w:rPr>
        <w:rFonts w:ascii="Arial" w:hAnsi="Arial" w:hint="default"/>
        <w:b/>
        <w:i w:val="0"/>
        <w:sz w:val="24"/>
        <w:lang w:val="en-US"/>
      </w:rPr>
    </w:lvl>
    <w:lvl w:ilvl="5">
      <w:start w:val="1"/>
      <w:numFmt w:val="decimal"/>
      <w:pStyle w:val="Heading6"/>
      <w:lvlText w:val="%2 %5.%6"/>
      <w:lvlJc w:val="left"/>
      <w:pPr>
        <w:tabs>
          <w:tab w:val="num" w:pos="737"/>
        </w:tabs>
        <w:ind w:left="737" w:hanging="737"/>
      </w:pPr>
      <w:rPr>
        <w:rFonts w:ascii="Arial" w:hAnsi="Arial" w:hint="default"/>
        <w:b/>
        <w:i w:val="0"/>
        <w:sz w:val="22"/>
      </w:rPr>
    </w:lvl>
    <w:lvl w:ilvl="6">
      <w:start w:val="1"/>
      <w:numFmt w:val="decimal"/>
      <w:pStyle w:val="Heading7"/>
      <w:lvlText w:val="%2 %5.%6.%7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</w:rPr>
    </w:lvl>
    <w:lvl w:ilvl="7">
      <w:start w:val="1"/>
      <w:numFmt w:val="lowerLetter"/>
      <w:pStyle w:val="Heading8"/>
      <w:lvlText w:val="Part %1.%8"/>
      <w:lvlJc w:val="left"/>
      <w:pPr>
        <w:tabs>
          <w:tab w:val="num" w:pos="1021"/>
        </w:tabs>
        <w:ind w:left="1021" w:hanging="1645"/>
      </w:pPr>
      <w:rPr>
        <w:rFonts w:hint="default"/>
      </w:rPr>
    </w:lvl>
    <w:lvl w:ilvl="8">
      <w:start w:val="1"/>
      <w:numFmt w:val="decimal"/>
      <w:pStyle w:val="Heading9"/>
      <w:lvlText w:val="%2 %9"/>
      <w:lvlJc w:val="left"/>
      <w:pPr>
        <w:tabs>
          <w:tab w:val="num" w:pos="1134"/>
        </w:tabs>
        <w:ind w:left="1134" w:hanging="1758"/>
      </w:pPr>
      <w:rPr>
        <w:rFonts w:ascii="Arial" w:hAnsi="Arial" w:hint="default"/>
        <w:b/>
        <w:i w:val="0"/>
        <w:sz w:val="24"/>
      </w:rPr>
    </w:lvl>
  </w:abstractNum>
  <w:abstractNum w:abstractNumId="12" w15:restartNumberingAfterBreak="0">
    <w:nsid w:val="5D3621E8"/>
    <w:multiLevelType w:val="hybridMultilevel"/>
    <w:tmpl w:val="0C3E1982"/>
    <w:lvl w:ilvl="0" w:tplc="0F242288">
      <w:start w:val="1"/>
      <w:numFmt w:val="bullet"/>
      <w:lvlText w:val="-"/>
      <w:lvlJc w:val="left"/>
      <w:pPr>
        <w:ind w:left="720" w:hanging="360"/>
      </w:pPr>
      <w:rPr>
        <w:rFonts w:ascii="Trebuchet MS" w:eastAsia="Calibri" w:hAnsi="Trebuchet MS" w:cstheme="minorHAnsi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4B77134"/>
    <w:multiLevelType w:val="multilevel"/>
    <w:tmpl w:val="3D30C40A"/>
    <w:lvl w:ilvl="0">
      <w:start w:val="2022"/>
      <w:numFmt w:val="decimal"/>
      <w:lvlText w:val="%1"/>
      <w:lvlJc w:val="left"/>
      <w:pPr>
        <w:ind w:left="990" w:hanging="990"/>
      </w:pPr>
      <w:rPr>
        <w:rFonts w:hint="default"/>
      </w:rPr>
    </w:lvl>
    <w:lvl w:ilvl="1">
      <w:start w:val="9"/>
      <w:numFmt w:val="decimalZero"/>
      <w:lvlText w:val="%1-%2"/>
      <w:lvlJc w:val="left"/>
      <w:pPr>
        <w:ind w:left="990" w:hanging="990"/>
      </w:pPr>
      <w:rPr>
        <w:rFonts w:hint="default"/>
      </w:rPr>
    </w:lvl>
    <w:lvl w:ilvl="2">
      <w:start w:val="1"/>
      <w:numFmt w:val="decimalZero"/>
      <w:lvlText w:val="%1-%2-%3"/>
      <w:lvlJc w:val="left"/>
      <w:pPr>
        <w:ind w:left="990" w:hanging="990"/>
      </w:pPr>
      <w:rPr>
        <w:rFonts w:hint="default"/>
      </w:rPr>
    </w:lvl>
    <w:lvl w:ilvl="3">
      <w:start w:val="1"/>
      <w:numFmt w:val="decimal"/>
      <w:lvlText w:val="%1-%2-%3.%4"/>
      <w:lvlJc w:val="left"/>
      <w:pPr>
        <w:ind w:left="990" w:hanging="990"/>
      </w:pPr>
      <w:rPr>
        <w:rFonts w:hint="default"/>
      </w:rPr>
    </w:lvl>
    <w:lvl w:ilvl="4">
      <w:start w:val="1"/>
      <w:numFmt w:val="decimal"/>
      <w:lvlText w:val="%1-%2-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-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-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-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-%3.%4.%5.%6.%7.%8.%9"/>
      <w:lvlJc w:val="left"/>
      <w:pPr>
        <w:ind w:left="1800" w:hanging="1800"/>
      </w:pPr>
      <w:rPr>
        <w:rFonts w:hint="default"/>
      </w:rPr>
    </w:lvl>
  </w:abstractNum>
  <w:num w:numId="1" w16cid:durableId="1225994976">
    <w:abstractNumId w:val="11"/>
  </w:num>
  <w:num w:numId="2" w16cid:durableId="289438578">
    <w:abstractNumId w:val="6"/>
  </w:num>
  <w:num w:numId="3" w16cid:durableId="306016932">
    <w:abstractNumId w:val="8"/>
  </w:num>
  <w:num w:numId="4" w16cid:durableId="2055040467">
    <w:abstractNumId w:val="4"/>
  </w:num>
  <w:num w:numId="5" w16cid:durableId="1946184641">
    <w:abstractNumId w:val="10"/>
  </w:num>
  <w:num w:numId="6" w16cid:durableId="1988126013">
    <w:abstractNumId w:val="9"/>
  </w:num>
  <w:num w:numId="7" w16cid:durableId="152257827">
    <w:abstractNumId w:val="11"/>
  </w:num>
  <w:num w:numId="8" w16cid:durableId="552042193">
    <w:abstractNumId w:val="13"/>
  </w:num>
  <w:num w:numId="9" w16cid:durableId="1935622456">
    <w:abstractNumId w:val="2"/>
  </w:num>
  <w:num w:numId="10" w16cid:durableId="2079009214">
    <w:abstractNumId w:val="7"/>
  </w:num>
  <w:num w:numId="11" w16cid:durableId="203713985">
    <w:abstractNumId w:val="1"/>
  </w:num>
  <w:num w:numId="12" w16cid:durableId="899831480">
    <w:abstractNumId w:val="3"/>
  </w:num>
  <w:num w:numId="13" w16cid:durableId="1895236462">
    <w:abstractNumId w:val="0"/>
  </w:num>
  <w:num w:numId="14" w16cid:durableId="1694266497">
    <w:abstractNumId w:val="5"/>
  </w:num>
  <w:num w:numId="15" w16cid:durableId="44373153">
    <w:abstractNumId w:val="1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ocumentProtection w:edit="forms" w:enforcement="0"/>
  <w:defaultTabStop w:val="1296"/>
  <w:hyphenationZone w:val="396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14E7"/>
    <w:rsid w:val="000035FE"/>
    <w:rsid w:val="0000369B"/>
    <w:rsid w:val="0000584A"/>
    <w:rsid w:val="0000728C"/>
    <w:rsid w:val="000103ED"/>
    <w:rsid w:val="00010BAD"/>
    <w:rsid w:val="00012206"/>
    <w:rsid w:val="00013791"/>
    <w:rsid w:val="000151CB"/>
    <w:rsid w:val="000170DB"/>
    <w:rsid w:val="00020AE4"/>
    <w:rsid w:val="00025466"/>
    <w:rsid w:val="000302E5"/>
    <w:rsid w:val="0003342B"/>
    <w:rsid w:val="00033933"/>
    <w:rsid w:val="00036A25"/>
    <w:rsid w:val="00036E78"/>
    <w:rsid w:val="00040C22"/>
    <w:rsid w:val="000414C6"/>
    <w:rsid w:val="00042E3B"/>
    <w:rsid w:val="0004579E"/>
    <w:rsid w:val="00045D8B"/>
    <w:rsid w:val="0005443E"/>
    <w:rsid w:val="000549DC"/>
    <w:rsid w:val="00056247"/>
    <w:rsid w:val="000574B8"/>
    <w:rsid w:val="000617D3"/>
    <w:rsid w:val="000633A5"/>
    <w:rsid w:val="00064A55"/>
    <w:rsid w:val="000678C6"/>
    <w:rsid w:val="000678FA"/>
    <w:rsid w:val="00067BC3"/>
    <w:rsid w:val="00071091"/>
    <w:rsid w:val="000720A3"/>
    <w:rsid w:val="0007233A"/>
    <w:rsid w:val="00072640"/>
    <w:rsid w:val="00072731"/>
    <w:rsid w:val="00073532"/>
    <w:rsid w:val="00075A29"/>
    <w:rsid w:val="00075E8E"/>
    <w:rsid w:val="00076437"/>
    <w:rsid w:val="00076520"/>
    <w:rsid w:val="0007659C"/>
    <w:rsid w:val="00076871"/>
    <w:rsid w:val="00081037"/>
    <w:rsid w:val="00081477"/>
    <w:rsid w:val="000822C1"/>
    <w:rsid w:val="0008307F"/>
    <w:rsid w:val="00085230"/>
    <w:rsid w:val="00085B8D"/>
    <w:rsid w:val="00087214"/>
    <w:rsid w:val="00087C8B"/>
    <w:rsid w:val="00094BC2"/>
    <w:rsid w:val="00095993"/>
    <w:rsid w:val="00096F91"/>
    <w:rsid w:val="00097180"/>
    <w:rsid w:val="000A0FEE"/>
    <w:rsid w:val="000A18CD"/>
    <w:rsid w:val="000A3303"/>
    <w:rsid w:val="000A34F3"/>
    <w:rsid w:val="000A4483"/>
    <w:rsid w:val="000A4D72"/>
    <w:rsid w:val="000A6434"/>
    <w:rsid w:val="000A64AB"/>
    <w:rsid w:val="000B01C1"/>
    <w:rsid w:val="000B18AD"/>
    <w:rsid w:val="000B270A"/>
    <w:rsid w:val="000B33B1"/>
    <w:rsid w:val="000B3D60"/>
    <w:rsid w:val="000B7385"/>
    <w:rsid w:val="000C1A45"/>
    <w:rsid w:val="000C1FC3"/>
    <w:rsid w:val="000C31B5"/>
    <w:rsid w:val="000C3781"/>
    <w:rsid w:val="000C39FD"/>
    <w:rsid w:val="000C5268"/>
    <w:rsid w:val="000C57C2"/>
    <w:rsid w:val="000C649D"/>
    <w:rsid w:val="000D051A"/>
    <w:rsid w:val="000D0922"/>
    <w:rsid w:val="000D2CAE"/>
    <w:rsid w:val="000D4723"/>
    <w:rsid w:val="000D6FD8"/>
    <w:rsid w:val="000E0859"/>
    <w:rsid w:val="000E19CE"/>
    <w:rsid w:val="000E1C1D"/>
    <w:rsid w:val="000E4F6B"/>
    <w:rsid w:val="000E4FF0"/>
    <w:rsid w:val="000F1225"/>
    <w:rsid w:val="000F1EE8"/>
    <w:rsid w:val="000F2DEF"/>
    <w:rsid w:val="000F4407"/>
    <w:rsid w:val="000F56EC"/>
    <w:rsid w:val="000F5BCD"/>
    <w:rsid w:val="000F5DB2"/>
    <w:rsid w:val="000F6495"/>
    <w:rsid w:val="000F7B0D"/>
    <w:rsid w:val="0010402E"/>
    <w:rsid w:val="00105555"/>
    <w:rsid w:val="0010639D"/>
    <w:rsid w:val="00106E8F"/>
    <w:rsid w:val="00107CC2"/>
    <w:rsid w:val="0011292F"/>
    <w:rsid w:val="00112962"/>
    <w:rsid w:val="00115196"/>
    <w:rsid w:val="0012120B"/>
    <w:rsid w:val="00121BFB"/>
    <w:rsid w:val="00123E4E"/>
    <w:rsid w:val="0012647B"/>
    <w:rsid w:val="00126608"/>
    <w:rsid w:val="00127692"/>
    <w:rsid w:val="001323BE"/>
    <w:rsid w:val="00132B10"/>
    <w:rsid w:val="00133406"/>
    <w:rsid w:val="00133610"/>
    <w:rsid w:val="0013628D"/>
    <w:rsid w:val="00137DB7"/>
    <w:rsid w:val="00141DEF"/>
    <w:rsid w:val="001423C5"/>
    <w:rsid w:val="00142702"/>
    <w:rsid w:val="001443B9"/>
    <w:rsid w:val="00145DF1"/>
    <w:rsid w:val="00146CD7"/>
    <w:rsid w:val="00147544"/>
    <w:rsid w:val="0014768B"/>
    <w:rsid w:val="001509B5"/>
    <w:rsid w:val="00151FF4"/>
    <w:rsid w:val="00154CC7"/>
    <w:rsid w:val="00154EFB"/>
    <w:rsid w:val="0015531B"/>
    <w:rsid w:val="00155A87"/>
    <w:rsid w:val="00157B07"/>
    <w:rsid w:val="00160447"/>
    <w:rsid w:val="0016087B"/>
    <w:rsid w:val="00160FDF"/>
    <w:rsid w:val="00162554"/>
    <w:rsid w:val="0016258A"/>
    <w:rsid w:val="0016314B"/>
    <w:rsid w:val="0016541B"/>
    <w:rsid w:val="001655A4"/>
    <w:rsid w:val="00165BB5"/>
    <w:rsid w:val="00165F80"/>
    <w:rsid w:val="00166799"/>
    <w:rsid w:val="00167F56"/>
    <w:rsid w:val="001712E2"/>
    <w:rsid w:val="001715A0"/>
    <w:rsid w:val="001715E6"/>
    <w:rsid w:val="00172BFB"/>
    <w:rsid w:val="00172E44"/>
    <w:rsid w:val="00173D62"/>
    <w:rsid w:val="00175CCD"/>
    <w:rsid w:val="00176437"/>
    <w:rsid w:val="00180CAC"/>
    <w:rsid w:val="00180D0D"/>
    <w:rsid w:val="0018339C"/>
    <w:rsid w:val="00185198"/>
    <w:rsid w:val="0018534E"/>
    <w:rsid w:val="00185E4C"/>
    <w:rsid w:val="001907CA"/>
    <w:rsid w:val="00192E27"/>
    <w:rsid w:val="001930F0"/>
    <w:rsid w:val="0019352A"/>
    <w:rsid w:val="00193880"/>
    <w:rsid w:val="00193F5B"/>
    <w:rsid w:val="00194EB3"/>
    <w:rsid w:val="0019609F"/>
    <w:rsid w:val="001A31CB"/>
    <w:rsid w:val="001A356B"/>
    <w:rsid w:val="001A3ABD"/>
    <w:rsid w:val="001A456C"/>
    <w:rsid w:val="001A46F6"/>
    <w:rsid w:val="001A58C0"/>
    <w:rsid w:val="001A7AE7"/>
    <w:rsid w:val="001B1FE9"/>
    <w:rsid w:val="001B44CE"/>
    <w:rsid w:val="001B4523"/>
    <w:rsid w:val="001B5222"/>
    <w:rsid w:val="001B6F18"/>
    <w:rsid w:val="001B70F8"/>
    <w:rsid w:val="001C033C"/>
    <w:rsid w:val="001C1EFB"/>
    <w:rsid w:val="001C31B3"/>
    <w:rsid w:val="001C4992"/>
    <w:rsid w:val="001D049E"/>
    <w:rsid w:val="001D0CE7"/>
    <w:rsid w:val="001D1034"/>
    <w:rsid w:val="001D3827"/>
    <w:rsid w:val="001D39E2"/>
    <w:rsid w:val="001D5665"/>
    <w:rsid w:val="001D575B"/>
    <w:rsid w:val="001D61B7"/>
    <w:rsid w:val="001D7C75"/>
    <w:rsid w:val="001E21C9"/>
    <w:rsid w:val="001E2D2F"/>
    <w:rsid w:val="001E3BDB"/>
    <w:rsid w:val="001E480C"/>
    <w:rsid w:val="001E4933"/>
    <w:rsid w:val="001E52B0"/>
    <w:rsid w:val="001E56A2"/>
    <w:rsid w:val="001E5B25"/>
    <w:rsid w:val="001E7104"/>
    <w:rsid w:val="001E7270"/>
    <w:rsid w:val="001F0152"/>
    <w:rsid w:val="001F0E64"/>
    <w:rsid w:val="001F0E70"/>
    <w:rsid w:val="001F1454"/>
    <w:rsid w:val="001F254E"/>
    <w:rsid w:val="001F2E57"/>
    <w:rsid w:val="001F5523"/>
    <w:rsid w:val="001F570D"/>
    <w:rsid w:val="001F5E84"/>
    <w:rsid w:val="002002ED"/>
    <w:rsid w:val="00202852"/>
    <w:rsid w:val="00203387"/>
    <w:rsid w:val="00210D65"/>
    <w:rsid w:val="00211762"/>
    <w:rsid w:val="00211FF0"/>
    <w:rsid w:val="0021243C"/>
    <w:rsid w:val="00214E01"/>
    <w:rsid w:val="00215056"/>
    <w:rsid w:val="00215459"/>
    <w:rsid w:val="0021585C"/>
    <w:rsid w:val="00215F13"/>
    <w:rsid w:val="002166C0"/>
    <w:rsid w:val="00220240"/>
    <w:rsid w:val="00220EFA"/>
    <w:rsid w:val="0022192C"/>
    <w:rsid w:val="00222356"/>
    <w:rsid w:val="00223486"/>
    <w:rsid w:val="0022595A"/>
    <w:rsid w:val="00226741"/>
    <w:rsid w:val="0022684E"/>
    <w:rsid w:val="00227696"/>
    <w:rsid w:val="00227C53"/>
    <w:rsid w:val="002300CC"/>
    <w:rsid w:val="002305F9"/>
    <w:rsid w:val="00231A4B"/>
    <w:rsid w:val="00232044"/>
    <w:rsid w:val="00233298"/>
    <w:rsid w:val="002337F3"/>
    <w:rsid w:val="00234F8F"/>
    <w:rsid w:val="0023549A"/>
    <w:rsid w:val="00241062"/>
    <w:rsid w:val="002426E8"/>
    <w:rsid w:val="00243025"/>
    <w:rsid w:val="00243324"/>
    <w:rsid w:val="00244D9A"/>
    <w:rsid w:val="00244E05"/>
    <w:rsid w:val="00244E8C"/>
    <w:rsid w:val="0024554A"/>
    <w:rsid w:val="0024557F"/>
    <w:rsid w:val="00245E8C"/>
    <w:rsid w:val="002471C3"/>
    <w:rsid w:val="00253952"/>
    <w:rsid w:val="00253981"/>
    <w:rsid w:val="00254E10"/>
    <w:rsid w:val="0025649D"/>
    <w:rsid w:val="002603FC"/>
    <w:rsid w:val="00260F01"/>
    <w:rsid w:val="00263716"/>
    <w:rsid w:val="002654D9"/>
    <w:rsid w:val="00265CB8"/>
    <w:rsid w:val="00270A67"/>
    <w:rsid w:val="00272CBB"/>
    <w:rsid w:val="00273AA4"/>
    <w:rsid w:val="00274934"/>
    <w:rsid w:val="00274DE1"/>
    <w:rsid w:val="002758AE"/>
    <w:rsid w:val="00280429"/>
    <w:rsid w:val="0028334B"/>
    <w:rsid w:val="00285EB5"/>
    <w:rsid w:val="00285F5A"/>
    <w:rsid w:val="002862A4"/>
    <w:rsid w:val="00286488"/>
    <w:rsid w:val="00287B21"/>
    <w:rsid w:val="00294A23"/>
    <w:rsid w:val="00294CB7"/>
    <w:rsid w:val="002963F3"/>
    <w:rsid w:val="002A0632"/>
    <w:rsid w:val="002A080B"/>
    <w:rsid w:val="002A11B8"/>
    <w:rsid w:val="002A1B5D"/>
    <w:rsid w:val="002A37C7"/>
    <w:rsid w:val="002A3B2D"/>
    <w:rsid w:val="002A4A82"/>
    <w:rsid w:val="002A58E2"/>
    <w:rsid w:val="002A722B"/>
    <w:rsid w:val="002A7554"/>
    <w:rsid w:val="002B0B10"/>
    <w:rsid w:val="002B0B5E"/>
    <w:rsid w:val="002B3BB7"/>
    <w:rsid w:val="002B4531"/>
    <w:rsid w:val="002B5231"/>
    <w:rsid w:val="002B564C"/>
    <w:rsid w:val="002B60DB"/>
    <w:rsid w:val="002B61E0"/>
    <w:rsid w:val="002B7AAB"/>
    <w:rsid w:val="002C0056"/>
    <w:rsid w:val="002C0EEA"/>
    <w:rsid w:val="002C5642"/>
    <w:rsid w:val="002C56B8"/>
    <w:rsid w:val="002D132A"/>
    <w:rsid w:val="002D1C15"/>
    <w:rsid w:val="002D3F45"/>
    <w:rsid w:val="002D4B5D"/>
    <w:rsid w:val="002D4E79"/>
    <w:rsid w:val="002D6BE2"/>
    <w:rsid w:val="002D7D33"/>
    <w:rsid w:val="002E0294"/>
    <w:rsid w:val="002E12AF"/>
    <w:rsid w:val="002E261D"/>
    <w:rsid w:val="002E634F"/>
    <w:rsid w:val="002F0BD4"/>
    <w:rsid w:val="002F0CE7"/>
    <w:rsid w:val="002F3052"/>
    <w:rsid w:val="002F3FCC"/>
    <w:rsid w:val="002F4B8D"/>
    <w:rsid w:val="002F58F5"/>
    <w:rsid w:val="002F6F60"/>
    <w:rsid w:val="003016F6"/>
    <w:rsid w:val="00302E72"/>
    <w:rsid w:val="00303D3D"/>
    <w:rsid w:val="00304C27"/>
    <w:rsid w:val="00306FEE"/>
    <w:rsid w:val="00307417"/>
    <w:rsid w:val="003077E6"/>
    <w:rsid w:val="00311739"/>
    <w:rsid w:val="00312460"/>
    <w:rsid w:val="0031264A"/>
    <w:rsid w:val="003128ED"/>
    <w:rsid w:val="003131C5"/>
    <w:rsid w:val="00313599"/>
    <w:rsid w:val="003151BD"/>
    <w:rsid w:val="0031567D"/>
    <w:rsid w:val="00316904"/>
    <w:rsid w:val="00321FF4"/>
    <w:rsid w:val="003246C2"/>
    <w:rsid w:val="00325BEE"/>
    <w:rsid w:val="00330438"/>
    <w:rsid w:val="00330BFF"/>
    <w:rsid w:val="00331A21"/>
    <w:rsid w:val="00333038"/>
    <w:rsid w:val="003330BC"/>
    <w:rsid w:val="0033665F"/>
    <w:rsid w:val="003374E7"/>
    <w:rsid w:val="00337FE4"/>
    <w:rsid w:val="00340587"/>
    <w:rsid w:val="0034450D"/>
    <w:rsid w:val="0034475B"/>
    <w:rsid w:val="00346A04"/>
    <w:rsid w:val="00346F83"/>
    <w:rsid w:val="00350F20"/>
    <w:rsid w:val="003513E1"/>
    <w:rsid w:val="00351A15"/>
    <w:rsid w:val="00355752"/>
    <w:rsid w:val="003579B9"/>
    <w:rsid w:val="00357E3F"/>
    <w:rsid w:val="00363138"/>
    <w:rsid w:val="00365883"/>
    <w:rsid w:val="00366EFA"/>
    <w:rsid w:val="00367C8B"/>
    <w:rsid w:val="00370787"/>
    <w:rsid w:val="00370DC2"/>
    <w:rsid w:val="00370ED0"/>
    <w:rsid w:val="00371AB8"/>
    <w:rsid w:val="00371BF2"/>
    <w:rsid w:val="00374170"/>
    <w:rsid w:val="00375728"/>
    <w:rsid w:val="0037576B"/>
    <w:rsid w:val="003775E3"/>
    <w:rsid w:val="003800D1"/>
    <w:rsid w:val="00380F33"/>
    <w:rsid w:val="0038100D"/>
    <w:rsid w:val="00382A2A"/>
    <w:rsid w:val="00384DC9"/>
    <w:rsid w:val="00386313"/>
    <w:rsid w:val="00387805"/>
    <w:rsid w:val="00387E10"/>
    <w:rsid w:val="003937EE"/>
    <w:rsid w:val="00393801"/>
    <w:rsid w:val="003A08D5"/>
    <w:rsid w:val="003A0CE9"/>
    <w:rsid w:val="003A4EA3"/>
    <w:rsid w:val="003A5A40"/>
    <w:rsid w:val="003A5DCC"/>
    <w:rsid w:val="003A7942"/>
    <w:rsid w:val="003A7F59"/>
    <w:rsid w:val="003B2D1C"/>
    <w:rsid w:val="003B35FF"/>
    <w:rsid w:val="003B45A7"/>
    <w:rsid w:val="003B6425"/>
    <w:rsid w:val="003B7B61"/>
    <w:rsid w:val="003C0DAE"/>
    <w:rsid w:val="003C238E"/>
    <w:rsid w:val="003C3E82"/>
    <w:rsid w:val="003C5850"/>
    <w:rsid w:val="003C6AC1"/>
    <w:rsid w:val="003D06C3"/>
    <w:rsid w:val="003D2091"/>
    <w:rsid w:val="003D286C"/>
    <w:rsid w:val="003D2962"/>
    <w:rsid w:val="003D2988"/>
    <w:rsid w:val="003D307D"/>
    <w:rsid w:val="003D41D8"/>
    <w:rsid w:val="003D7286"/>
    <w:rsid w:val="003D7AC2"/>
    <w:rsid w:val="003D7FB9"/>
    <w:rsid w:val="003E1C01"/>
    <w:rsid w:val="003E3961"/>
    <w:rsid w:val="003E4738"/>
    <w:rsid w:val="003E7477"/>
    <w:rsid w:val="003E74A7"/>
    <w:rsid w:val="003F01BC"/>
    <w:rsid w:val="003F1064"/>
    <w:rsid w:val="003F20DE"/>
    <w:rsid w:val="003F2B72"/>
    <w:rsid w:val="003F3A08"/>
    <w:rsid w:val="003F4E82"/>
    <w:rsid w:val="003F4FE2"/>
    <w:rsid w:val="003F5F71"/>
    <w:rsid w:val="003F724F"/>
    <w:rsid w:val="00401424"/>
    <w:rsid w:val="004016F2"/>
    <w:rsid w:val="00401E84"/>
    <w:rsid w:val="004028DF"/>
    <w:rsid w:val="00405BC2"/>
    <w:rsid w:val="004121B5"/>
    <w:rsid w:val="00413F36"/>
    <w:rsid w:val="004140E7"/>
    <w:rsid w:val="0041485A"/>
    <w:rsid w:val="00417034"/>
    <w:rsid w:val="004263BA"/>
    <w:rsid w:val="00431ECE"/>
    <w:rsid w:val="00432E8A"/>
    <w:rsid w:val="00433C0A"/>
    <w:rsid w:val="00434E94"/>
    <w:rsid w:val="004358B7"/>
    <w:rsid w:val="00435A70"/>
    <w:rsid w:val="00435ABD"/>
    <w:rsid w:val="0043657C"/>
    <w:rsid w:val="00436818"/>
    <w:rsid w:val="00437E80"/>
    <w:rsid w:val="00440E65"/>
    <w:rsid w:val="004427D3"/>
    <w:rsid w:val="00442B01"/>
    <w:rsid w:val="00446C72"/>
    <w:rsid w:val="00450F32"/>
    <w:rsid w:val="004534D2"/>
    <w:rsid w:val="0045355E"/>
    <w:rsid w:val="00453CF8"/>
    <w:rsid w:val="00454CFF"/>
    <w:rsid w:val="004615CD"/>
    <w:rsid w:val="004617E6"/>
    <w:rsid w:val="004621C8"/>
    <w:rsid w:val="00463694"/>
    <w:rsid w:val="004661DC"/>
    <w:rsid w:val="00467D6E"/>
    <w:rsid w:val="0047031E"/>
    <w:rsid w:val="00472083"/>
    <w:rsid w:val="00472276"/>
    <w:rsid w:val="00472480"/>
    <w:rsid w:val="004727C1"/>
    <w:rsid w:val="00472D29"/>
    <w:rsid w:val="00480299"/>
    <w:rsid w:val="004805AB"/>
    <w:rsid w:val="00480E52"/>
    <w:rsid w:val="004843FD"/>
    <w:rsid w:val="004851E0"/>
    <w:rsid w:val="004869E3"/>
    <w:rsid w:val="0048724F"/>
    <w:rsid w:val="00490302"/>
    <w:rsid w:val="0049114B"/>
    <w:rsid w:val="00491647"/>
    <w:rsid w:val="00492BFC"/>
    <w:rsid w:val="004A27D8"/>
    <w:rsid w:val="004A2948"/>
    <w:rsid w:val="004A47E1"/>
    <w:rsid w:val="004A6BAD"/>
    <w:rsid w:val="004B002C"/>
    <w:rsid w:val="004B2995"/>
    <w:rsid w:val="004B506C"/>
    <w:rsid w:val="004B54A2"/>
    <w:rsid w:val="004B5A30"/>
    <w:rsid w:val="004B70FC"/>
    <w:rsid w:val="004C0D20"/>
    <w:rsid w:val="004C47C7"/>
    <w:rsid w:val="004C47D9"/>
    <w:rsid w:val="004D206D"/>
    <w:rsid w:val="004D3D58"/>
    <w:rsid w:val="004D6635"/>
    <w:rsid w:val="004E03D6"/>
    <w:rsid w:val="004E1062"/>
    <w:rsid w:val="004E14CA"/>
    <w:rsid w:val="004E15FE"/>
    <w:rsid w:val="004E539D"/>
    <w:rsid w:val="004E6A7B"/>
    <w:rsid w:val="004F0E10"/>
    <w:rsid w:val="004F1216"/>
    <w:rsid w:val="004F13CD"/>
    <w:rsid w:val="004F1DA0"/>
    <w:rsid w:val="004F2905"/>
    <w:rsid w:val="004F40DB"/>
    <w:rsid w:val="004F47AB"/>
    <w:rsid w:val="004F59BC"/>
    <w:rsid w:val="004F63E7"/>
    <w:rsid w:val="004F720A"/>
    <w:rsid w:val="00501BFC"/>
    <w:rsid w:val="00501DCD"/>
    <w:rsid w:val="005020F3"/>
    <w:rsid w:val="00502AFB"/>
    <w:rsid w:val="00502B50"/>
    <w:rsid w:val="00502FC4"/>
    <w:rsid w:val="005060DF"/>
    <w:rsid w:val="00510802"/>
    <w:rsid w:val="00512988"/>
    <w:rsid w:val="0051374D"/>
    <w:rsid w:val="005148A8"/>
    <w:rsid w:val="00515607"/>
    <w:rsid w:val="00515DE0"/>
    <w:rsid w:val="00517EC0"/>
    <w:rsid w:val="00522331"/>
    <w:rsid w:val="00522843"/>
    <w:rsid w:val="00523089"/>
    <w:rsid w:val="00523B6B"/>
    <w:rsid w:val="005245A8"/>
    <w:rsid w:val="0052475F"/>
    <w:rsid w:val="005269B5"/>
    <w:rsid w:val="005276A9"/>
    <w:rsid w:val="005303E4"/>
    <w:rsid w:val="005307EA"/>
    <w:rsid w:val="005326C5"/>
    <w:rsid w:val="00532736"/>
    <w:rsid w:val="00533AF5"/>
    <w:rsid w:val="00534848"/>
    <w:rsid w:val="00534F97"/>
    <w:rsid w:val="005372FD"/>
    <w:rsid w:val="00540CAA"/>
    <w:rsid w:val="0054589D"/>
    <w:rsid w:val="00546CEE"/>
    <w:rsid w:val="00547F38"/>
    <w:rsid w:val="00551F01"/>
    <w:rsid w:val="00552D07"/>
    <w:rsid w:val="00553195"/>
    <w:rsid w:val="00556E98"/>
    <w:rsid w:val="00565C0D"/>
    <w:rsid w:val="0056662F"/>
    <w:rsid w:val="005672A2"/>
    <w:rsid w:val="00570116"/>
    <w:rsid w:val="00570FC9"/>
    <w:rsid w:val="00571C21"/>
    <w:rsid w:val="0057384F"/>
    <w:rsid w:val="00575474"/>
    <w:rsid w:val="005765AD"/>
    <w:rsid w:val="00581914"/>
    <w:rsid w:val="00581D93"/>
    <w:rsid w:val="005822BA"/>
    <w:rsid w:val="00583835"/>
    <w:rsid w:val="00586EE1"/>
    <w:rsid w:val="005870AD"/>
    <w:rsid w:val="005931E5"/>
    <w:rsid w:val="0059430C"/>
    <w:rsid w:val="00594FC8"/>
    <w:rsid w:val="00595A12"/>
    <w:rsid w:val="0059684E"/>
    <w:rsid w:val="005A0A44"/>
    <w:rsid w:val="005A1F1A"/>
    <w:rsid w:val="005A2174"/>
    <w:rsid w:val="005A243E"/>
    <w:rsid w:val="005B0808"/>
    <w:rsid w:val="005B276B"/>
    <w:rsid w:val="005B3B0E"/>
    <w:rsid w:val="005B4B24"/>
    <w:rsid w:val="005B5124"/>
    <w:rsid w:val="005B5EE3"/>
    <w:rsid w:val="005B6479"/>
    <w:rsid w:val="005B6546"/>
    <w:rsid w:val="005B7A2C"/>
    <w:rsid w:val="005C2B0D"/>
    <w:rsid w:val="005C529E"/>
    <w:rsid w:val="005C555D"/>
    <w:rsid w:val="005C5985"/>
    <w:rsid w:val="005C6ED6"/>
    <w:rsid w:val="005C7E95"/>
    <w:rsid w:val="005D122F"/>
    <w:rsid w:val="005D209C"/>
    <w:rsid w:val="005D5A27"/>
    <w:rsid w:val="005D5B95"/>
    <w:rsid w:val="005D5D55"/>
    <w:rsid w:val="005D5ED3"/>
    <w:rsid w:val="005D5F81"/>
    <w:rsid w:val="005D7D59"/>
    <w:rsid w:val="005E0116"/>
    <w:rsid w:val="005E1129"/>
    <w:rsid w:val="005E5195"/>
    <w:rsid w:val="005E5F23"/>
    <w:rsid w:val="005E6944"/>
    <w:rsid w:val="005E75D6"/>
    <w:rsid w:val="005F1020"/>
    <w:rsid w:val="005F4C7A"/>
    <w:rsid w:val="005F5C9D"/>
    <w:rsid w:val="005F649C"/>
    <w:rsid w:val="00600383"/>
    <w:rsid w:val="00600A86"/>
    <w:rsid w:val="00601813"/>
    <w:rsid w:val="00602FA7"/>
    <w:rsid w:val="00603E98"/>
    <w:rsid w:val="0060479F"/>
    <w:rsid w:val="00604ABC"/>
    <w:rsid w:val="0060585E"/>
    <w:rsid w:val="00605D33"/>
    <w:rsid w:val="0060741D"/>
    <w:rsid w:val="00607537"/>
    <w:rsid w:val="00607C50"/>
    <w:rsid w:val="00611456"/>
    <w:rsid w:val="00612465"/>
    <w:rsid w:val="006131F0"/>
    <w:rsid w:val="00615756"/>
    <w:rsid w:val="00620B87"/>
    <w:rsid w:val="00620CEC"/>
    <w:rsid w:val="006221BB"/>
    <w:rsid w:val="00622801"/>
    <w:rsid w:val="0062307C"/>
    <w:rsid w:val="006253F7"/>
    <w:rsid w:val="00625594"/>
    <w:rsid w:val="006260E5"/>
    <w:rsid w:val="006305DC"/>
    <w:rsid w:val="0063136F"/>
    <w:rsid w:val="006313F6"/>
    <w:rsid w:val="006318F1"/>
    <w:rsid w:val="0063220F"/>
    <w:rsid w:val="00633F23"/>
    <w:rsid w:val="00636831"/>
    <w:rsid w:val="00636C8E"/>
    <w:rsid w:val="00637EFF"/>
    <w:rsid w:val="00641619"/>
    <w:rsid w:val="00642276"/>
    <w:rsid w:val="00642A9E"/>
    <w:rsid w:val="00645225"/>
    <w:rsid w:val="00650086"/>
    <w:rsid w:val="00651163"/>
    <w:rsid w:val="006511DD"/>
    <w:rsid w:val="00652119"/>
    <w:rsid w:val="006539EE"/>
    <w:rsid w:val="006574C1"/>
    <w:rsid w:val="006574DB"/>
    <w:rsid w:val="006616CE"/>
    <w:rsid w:val="00661B66"/>
    <w:rsid w:val="006622B7"/>
    <w:rsid w:val="00665B8B"/>
    <w:rsid w:val="006665CF"/>
    <w:rsid w:val="00667336"/>
    <w:rsid w:val="00667A93"/>
    <w:rsid w:val="00667F1A"/>
    <w:rsid w:val="00675559"/>
    <w:rsid w:val="00675FCE"/>
    <w:rsid w:val="00676457"/>
    <w:rsid w:val="006807CB"/>
    <w:rsid w:val="0068262C"/>
    <w:rsid w:val="00682FA1"/>
    <w:rsid w:val="006852E3"/>
    <w:rsid w:val="00686BF3"/>
    <w:rsid w:val="00687B28"/>
    <w:rsid w:val="00687C6E"/>
    <w:rsid w:val="00690FE6"/>
    <w:rsid w:val="006925D4"/>
    <w:rsid w:val="00693A1F"/>
    <w:rsid w:val="006952F2"/>
    <w:rsid w:val="006954B6"/>
    <w:rsid w:val="0069626A"/>
    <w:rsid w:val="006966B7"/>
    <w:rsid w:val="0069760B"/>
    <w:rsid w:val="006A2C72"/>
    <w:rsid w:val="006A67CB"/>
    <w:rsid w:val="006A70C8"/>
    <w:rsid w:val="006A712B"/>
    <w:rsid w:val="006B0105"/>
    <w:rsid w:val="006B05DC"/>
    <w:rsid w:val="006B0701"/>
    <w:rsid w:val="006B0B09"/>
    <w:rsid w:val="006B0EB9"/>
    <w:rsid w:val="006B4051"/>
    <w:rsid w:val="006B46B0"/>
    <w:rsid w:val="006B5E0D"/>
    <w:rsid w:val="006C1F59"/>
    <w:rsid w:val="006C3C65"/>
    <w:rsid w:val="006C3EB3"/>
    <w:rsid w:val="006C47D8"/>
    <w:rsid w:val="006C616F"/>
    <w:rsid w:val="006D1DE0"/>
    <w:rsid w:val="006D31A7"/>
    <w:rsid w:val="006D3309"/>
    <w:rsid w:val="006D59BE"/>
    <w:rsid w:val="006E0A85"/>
    <w:rsid w:val="006E1BB7"/>
    <w:rsid w:val="006E25F2"/>
    <w:rsid w:val="006E2886"/>
    <w:rsid w:val="006E3D58"/>
    <w:rsid w:val="006E4D45"/>
    <w:rsid w:val="006E5467"/>
    <w:rsid w:val="006E6EB6"/>
    <w:rsid w:val="006E7875"/>
    <w:rsid w:val="006E7890"/>
    <w:rsid w:val="006F1215"/>
    <w:rsid w:val="006F2076"/>
    <w:rsid w:val="006F21DE"/>
    <w:rsid w:val="006F2C80"/>
    <w:rsid w:val="006F2D84"/>
    <w:rsid w:val="007011F6"/>
    <w:rsid w:val="00701591"/>
    <w:rsid w:val="007035D8"/>
    <w:rsid w:val="00706101"/>
    <w:rsid w:val="00707CF2"/>
    <w:rsid w:val="00710ECC"/>
    <w:rsid w:val="0071170B"/>
    <w:rsid w:val="00711E10"/>
    <w:rsid w:val="00712017"/>
    <w:rsid w:val="00712F2F"/>
    <w:rsid w:val="007131C0"/>
    <w:rsid w:val="00714473"/>
    <w:rsid w:val="0071477E"/>
    <w:rsid w:val="00715F2F"/>
    <w:rsid w:val="0071602C"/>
    <w:rsid w:val="00720240"/>
    <w:rsid w:val="00720D74"/>
    <w:rsid w:val="00721A39"/>
    <w:rsid w:val="00723A52"/>
    <w:rsid w:val="007243D0"/>
    <w:rsid w:val="007244F2"/>
    <w:rsid w:val="00725478"/>
    <w:rsid w:val="007270D2"/>
    <w:rsid w:val="00727C37"/>
    <w:rsid w:val="00731237"/>
    <w:rsid w:val="00735A27"/>
    <w:rsid w:val="00735BDF"/>
    <w:rsid w:val="00735FFD"/>
    <w:rsid w:val="0073786D"/>
    <w:rsid w:val="0074066E"/>
    <w:rsid w:val="00740740"/>
    <w:rsid w:val="00740827"/>
    <w:rsid w:val="0074367D"/>
    <w:rsid w:val="007437C4"/>
    <w:rsid w:val="00743D57"/>
    <w:rsid w:val="007447E2"/>
    <w:rsid w:val="00744F07"/>
    <w:rsid w:val="00745CF7"/>
    <w:rsid w:val="00746BB0"/>
    <w:rsid w:val="0075019F"/>
    <w:rsid w:val="00751375"/>
    <w:rsid w:val="00751AE0"/>
    <w:rsid w:val="0075265A"/>
    <w:rsid w:val="00752EEA"/>
    <w:rsid w:val="007537A7"/>
    <w:rsid w:val="00753B7C"/>
    <w:rsid w:val="00754140"/>
    <w:rsid w:val="00756844"/>
    <w:rsid w:val="0075739B"/>
    <w:rsid w:val="00760E24"/>
    <w:rsid w:val="00761659"/>
    <w:rsid w:val="00761A4B"/>
    <w:rsid w:val="00763009"/>
    <w:rsid w:val="00763FCB"/>
    <w:rsid w:val="00764C40"/>
    <w:rsid w:val="00765F20"/>
    <w:rsid w:val="007664D6"/>
    <w:rsid w:val="00767C65"/>
    <w:rsid w:val="00767CFA"/>
    <w:rsid w:val="00770AA5"/>
    <w:rsid w:val="007725E8"/>
    <w:rsid w:val="00773530"/>
    <w:rsid w:val="00773D54"/>
    <w:rsid w:val="00774F9F"/>
    <w:rsid w:val="00774FC9"/>
    <w:rsid w:val="00775301"/>
    <w:rsid w:val="007768A3"/>
    <w:rsid w:val="00777F99"/>
    <w:rsid w:val="007825DF"/>
    <w:rsid w:val="007831D6"/>
    <w:rsid w:val="00784269"/>
    <w:rsid w:val="00786EB2"/>
    <w:rsid w:val="0078716C"/>
    <w:rsid w:val="007923F1"/>
    <w:rsid w:val="00792ED9"/>
    <w:rsid w:val="00795373"/>
    <w:rsid w:val="00795B13"/>
    <w:rsid w:val="00795EEC"/>
    <w:rsid w:val="007A0F53"/>
    <w:rsid w:val="007A22E0"/>
    <w:rsid w:val="007A2794"/>
    <w:rsid w:val="007A4E73"/>
    <w:rsid w:val="007A551E"/>
    <w:rsid w:val="007B0270"/>
    <w:rsid w:val="007B230A"/>
    <w:rsid w:val="007B731A"/>
    <w:rsid w:val="007C0FAB"/>
    <w:rsid w:val="007C1BAE"/>
    <w:rsid w:val="007C1E3A"/>
    <w:rsid w:val="007C2103"/>
    <w:rsid w:val="007C274A"/>
    <w:rsid w:val="007C5144"/>
    <w:rsid w:val="007C5D97"/>
    <w:rsid w:val="007C642B"/>
    <w:rsid w:val="007C6B47"/>
    <w:rsid w:val="007D3C15"/>
    <w:rsid w:val="007D56E2"/>
    <w:rsid w:val="007D6EA8"/>
    <w:rsid w:val="007E4C96"/>
    <w:rsid w:val="007E5216"/>
    <w:rsid w:val="007E560F"/>
    <w:rsid w:val="007E5DCB"/>
    <w:rsid w:val="007E64EF"/>
    <w:rsid w:val="007E6D83"/>
    <w:rsid w:val="007E7FB9"/>
    <w:rsid w:val="007F12FB"/>
    <w:rsid w:val="007F1C8F"/>
    <w:rsid w:val="007F22C4"/>
    <w:rsid w:val="007F5D73"/>
    <w:rsid w:val="00800B28"/>
    <w:rsid w:val="00801AB2"/>
    <w:rsid w:val="008020FA"/>
    <w:rsid w:val="008045BB"/>
    <w:rsid w:val="00807018"/>
    <w:rsid w:val="00813C6C"/>
    <w:rsid w:val="00814864"/>
    <w:rsid w:val="00815829"/>
    <w:rsid w:val="00816CCF"/>
    <w:rsid w:val="0083150A"/>
    <w:rsid w:val="00831A5B"/>
    <w:rsid w:val="00831F24"/>
    <w:rsid w:val="00834382"/>
    <w:rsid w:val="00834503"/>
    <w:rsid w:val="008352AC"/>
    <w:rsid w:val="00836ABE"/>
    <w:rsid w:val="00837D2F"/>
    <w:rsid w:val="00840349"/>
    <w:rsid w:val="00843CCA"/>
    <w:rsid w:val="00845EB0"/>
    <w:rsid w:val="00846A30"/>
    <w:rsid w:val="008476A1"/>
    <w:rsid w:val="0084785F"/>
    <w:rsid w:val="00847B9C"/>
    <w:rsid w:val="00850209"/>
    <w:rsid w:val="00850729"/>
    <w:rsid w:val="0085353D"/>
    <w:rsid w:val="00854402"/>
    <w:rsid w:val="0085490B"/>
    <w:rsid w:val="008556F0"/>
    <w:rsid w:val="00855B73"/>
    <w:rsid w:val="0085639B"/>
    <w:rsid w:val="008567C9"/>
    <w:rsid w:val="008569E6"/>
    <w:rsid w:val="00861A06"/>
    <w:rsid w:val="00862B9E"/>
    <w:rsid w:val="00862BC9"/>
    <w:rsid w:val="008630FF"/>
    <w:rsid w:val="00864684"/>
    <w:rsid w:val="008667B3"/>
    <w:rsid w:val="00867769"/>
    <w:rsid w:val="008718AC"/>
    <w:rsid w:val="008725DD"/>
    <w:rsid w:val="00872A1C"/>
    <w:rsid w:val="008737C7"/>
    <w:rsid w:val="00874C46"/>
    <w:rsid w:val="00874DE2"/>
    <w:rsid w:val="00876B42"/>
    <w:rsid w:val="00877D0F"/>
    <w:rsid w:val="0088081C"/>
    <w:rsid w:val="008810C7"/>
    <w:rsid w:val="008819A7"/>
    <w:rsid w:val="00881F32"/>
    <w:rsid w:val="008838D9"/>
    <w:rsid w:val="00884738"/>
    <w:rsid w:val="00884C34"/>
    <w:rsid w:val="00887206"/>
    <w:rsid w:val="00892B5E"/>
    <w:rsid w:val="008956D1"/>
    <w:rsid w:val="00896F83"/>
    <w:rsid w:val="00897CD4"/>
    <w:rsid w:val="008A1AA0"/>
    <w:rsid w:val="008A2EAF"/>
    <w:rsid w:val="008A3922"/>
    <w:rsid w:val="008A49E3"/>
    <w:rsid w:val="008A5BF2"/>
    <w:rsid w:val="008B3561"/>
    <w:rsid w:val="008B4184"/>
    <w:rsid w:val="008B42C1"/>
    <w:rsid w:val="008C510F"/>
    <w:rsid w:val="008C5D10"/>
    <w:rsid w:val="008C6222"/>
    <w:rsid w:val="008C6F35"/>
    <w:rsid w:val="008C7CFC"/>
    <w:rsid w:val="008C7EEC"/>
    <w:rsid w:val="008C7F88"/>
    <w:rsid w:val="008D00E0"/>
    <w:rsid w:val="008D04B7"/>
    <w:rsid w:val="008D0D46"/>
    <w:rsid w:val="008D2D48"/>
    <w:rsid w:val="008D40AB"/>
    <w:rsid w:val="008D48CE"/>
    <w:rsid w:val="008D77EF"/>
    <w:rsid w:val="008E2A73"/>
    <w:rsid w:val="008E7446"/>
    <w:rsid w:val="008F34C8"/>
    <w:rsid w:val="008F53BF"/>
    <w:rsid w:val="008F57FB"/>
    <w:rsid w:val="008F603B"/>
    <w:rsid w:val="00901440"/>
    <w:rsid w:val="009028B5"/>
    <w:rsid w:val="00902C8A"/>
    <w:rsid w:val="00907210"/>
    <w:rsid w:val="009079AE"/>
    <w:rsid w:val="00907DAE"/>
    <w:rsid w:val="00910584"/>
    <w:rsid w:val="00912DC0"/>
    <w:rsid w:val="0091320A"/>
    <w:rsid w:val="00914168"/>
    <w:rsid w:val="0091499B"/>
    <w:rsid w:val="00915792"/>
    <w:rsid w:val="0091608E"/>
    <w:rsid w:val="00916228"/>
    <w:rsid w:val="009168DC"/>
    <w:rsid w:val="00922AA4"/>
    <w:rsid w:val="00922BFB"/>
    <w:rsid w:val="00922E87"/>
    <w:rsid w:val="00922FC5"/>
    <w:rsid w:val="00923548"/>
    <w:rsid w:val="00923EFE"/>
    <w:rsid w:val="00924AA4"/>
    <w:rsid w:val="00926BE3"/>
    <w:rsid w:val="009271DE"/>
    <w:rsid w:val="009277FC"/>
    <w:rsid w:val="00930139"/>
    <w:rsid w:val="00930A86"/>
    <w:rsid w:val="009321CF"/>
    <w:rsid w:val="009338BA"/>
    <w:rsid w:val="00934441"/>
    <w:rsid w:val="00934473"/>
    <w:rsid w:val="009346C8"/>
    <w:rsid w:val="00934D85"/>
    <w:rsid w:val="00935214"/>
    <w:rsid w:val="0093538E"/>
    <w:rsid w:val="00935996"/>
    <w:rsid w:val="00940A03"/>
    <w:rsid w:val="009417DE"/>
    <w:rsid w:val="00941C84"/>
    <w:rsid w:val="00941E70"/>
    <w:rsid w:val="009427F6"/>
    <w:rsid w:val="00942B06"/>
    <w:rsid w:val="00945163"/>
    <w:rsid w:val="00951BFB"/>
    <w:rsid w:val="00951CAD"/>
    <w:rsid w:val="00951ED0"/>
    <w:rsid w:val="009548D5"/>
    <w:rsid w:val="00954975"/>
    <w:rsid w:val="009567F6"/>
    <w:rsid w:val="0095702C"/>
    <w:rsid w:val="00960948"/>
    <w:rsid w:val="0096336D"/>
    <w:rsid w:val="00965FBE"/>
    <w:rsid w:val="00966E18"/>
    <w:rsid w:val="00967748"/>
    <w:rsid w:val="0097038B"/>
    <w:rsid w:val="00973449"/>
    <w:rsid w:val="009749FB"/>
    <w:rsid w:val="009759AF"/>
    <w:rsid w:val="00975C75"/>
    <w:rsid w:val="009772CB"/>
    <w:rsid w:val="0098220C"/>
    <w:rsid w:val="00983BE0"/>
    <w:rsid w:val="00985EF1"/>
    <w:rsid w:val="009871B2"/>
    <w:rsid w:val="009913AB"/>
    <w:rsid w:val="009918CE"/>
    <w:rsid w:val="009928E6"/>
    <w:rsid w:val="00994A2E"/>
    <w:rsid w:val="00996DD1"/>
    <w:rsid w:val="009A1CA5"/>
    <w:rsid w:val="009A2768"/>
    <w:rsid w:val="009A2FA5"/>
    <w:rsid w:val="009A3361"/>
    <w:rsid w:val="009A68D0"/>
    <w:rsid w:val="009A7A59"/>
    <w:rsid w:val="009B0B41"/>
    <w:rsid w:val="009B0E0F"/>
    <w:rsid w:val="009B14D3"/>
    <w:rsid w:val="009B33D4"/>
    <w:rsid w:val="009B359B"/>
    <w:rsid w:val="009B40CF"/>
    <w:rsid w:val="009B507B"/>
    <w:rsid w:val="009C28B8"/>
    <w:rsid w:val="009C4391"/>
    <w:rsid w:val="009C4534"/>
    <w:rsid w:val="009C4D1D"/>
    <w:rsid w:val="009C73A7"/>
    <w:rsid w:val="009D0098"/>
    <w:rsid w:val="009D01DF"/>
    <w:rsid w:val="009D29ED"/>
    <w:rsid w:val="009D3065"/>
    <w:rsid w:val="009D3F74"/>
    <w:rsid w:val="009D4889"/>
    <w:rsid w:val="009D70AA"/>
    <w:rsid w:val="009D7BB4"/>
    <w:rsid w:val="009E0299"/>
    <w:rsid w:val="009E0E63"/>
    <w:rsid w:val="009E1089"/>
    <w:rsid w:val="009E1DD8"/>
    <w:rsid w:val="009E25B4"/>
    <w:rsid w:val="009E298D"/>
    <w:rsid w:val="009E336F"/>
    <w:rsid w:val="009E4427"/>
    <w:rsid w:val="009E76F7"/>
    <w:rsid w:val="009E7A81"/>
    <w:rsid w:val="009F0744"/>
    <w:rsid w:val="009F0770"/>
    <w:rsid w:val="009F22C6"/>
    <w:rsid w:val="009F2338"/>
    <w:rsid w:val="009F4549"/>
    <w:rsid w:val="009F5257"/>
    <w:rsid w:val="009F5318"/>
    <w:rsid w:val="009F5B16"/>
    <w:rsid w:val="009F6914"/>
    <w:rsid w:val="009F77B1"/>
    <w:rsid w:val="00A003CC"/>
    <w:rsid w:val="00A0131C"/>
    <w:rsid w:val="00A0132B"/>
    <w:rsid w:val="00A0171E"/>
    <w:rsid w:val="00A01A34"/>
    <w:rsid w:val="00A01D84"/>
    <w:rsid w:val="00A03934"/>
    <w:rsid w:val="00A039AE"/>
    <w:rsid w:val="00A05C59"/>
    <w:rsid w:val="00A07320"/>
    <w:rsid w:val="00A0785F"/>
    <w:rsid w:val="00A10C64"/>
    <w:rsid w:val="00A1110A"/>
    <w:rsid w:val="00A1503E"/>
    <w:rsid w:val="00A2168A"/>
    <w:rsid w:val="00A21936"/>
    <w:rsid w:val="00A23CC3"/>
    <w:rsid w:val="00A243AF"/>
    <w:rsid w:val="00A30BA6"/>
    <w:rsid w:val="00A3170C"/>
    <w:rsid w:val="00A32BFA"/>
    <w:rsid w:val="00A34761"/>
    <w:rsid w:val="00A361A5"/>
    <w:rsid w:val="00A363DE"/>
    <w:rsid w:val="00A405F5"/>
    <w:rsid w:val="00A442C5"/>
    <w:rsid w:val="00A44FE8"/>
    <w:rsid w:val="00A45BF3"/>
    <w:rsid w:val="00A51F92"/>
    <w:rsid w:val="00A5215F"/>
    <w:rsid w:val="00A5217F"/>
    <w:rsid w:val="00A53BC1"/>
    <w:rsid w:val="00A55CCA"/>
    <w:rsid w:val="00A561CD"/>
    <w:rsid w:val="00A602F7"/>
    <w:rsid w:val="00A6139D"/>
    <w:rsid w:val="00A6197F"/>
    <w:rsid w:val="00A621DE"/>
    <w:rsid w:val="00A65092"/>
    <w:rsid w:val="00A65526"/>
    <w:rsid w:val="00A6606B"/>
    <w:rsid w:val="00A66786"/>
    <w:rsid w:val="00A67238"/>
    <w:rsid w:val="00A67F66"/>
    <w:rsid w:val="00A70D93"/>
    <w:rsid w:val="00A710F1"/>
    <w:rsid w:val="00A713BB"/>
    <w:rsid w:val="00A7230F"/>
    <w:rsid w:val="00A738CA"/>
    <w:rsid w:val="00A74050"/>
    <w:rsid w:val="00A74385"/>
    <w:rsid w:val="00A765DF"/>
    <w:rsid w:val="00A80686"/>
    <w:rsid w:val="00A81112"/>
    <w:rsid w:val="00A8251B"/>
    <w:rsid w:val="00A831CA"/>
    <w:rsid w:val="00A840FB"/>
    <w:rsid w:val="00A85F53"/>
    <w:rsid w:val="00A86695"/>
    <w:rsid w:val="00A86FC9"/>
    <w:rsid w:val="00A91D07"/>
    <w:rsid w:val="00A929FF"/>
    <w:rsid w:val="00A93E92"/>
    <w:rsid w:val="00A94C68"/>
    <w:rsid w:val="00A973E4"/>
    <w:rsid w:val="00A97B08"/>
    <w:rsid w:val="00AA0FC5"/>
    <w:rsid w:val="00AA196B"/>
    <w:rsid w:val="00AA5926"/>
    <w:rsid w:val="00AA5FA7"/>
    <w:rsid w:val="00AA7962"/>
    <w:rsid w:val="00AA79A1"/>
    <w:rsid w:val="00AB08C9"/>
    <w:rsid w:val="00AB13D1"/>
    <w:rsid w:val="00AB1699"/>
    <w:rsid w:val="00AB22BC"/>
    <w:rsid w:val="00AB2836"/>
    <w:rsid w:val="00AB343E"/>
    <w:rsid w:val="00AB3CDF"/>
    <w:rsid w:val="00AB5C3E"/>
    <w:rsid w:val="00AB6859"/>
    <w:rsid w:val="00AB7879"/>
    <w:rsid w:val="00AB7AD2"/>
    <w:rsid w:val="00AC2EE8"/>
    <w:rsid w:val="00AC3D8C"/>
    <w:rsid w:val="00AC4257"/>
    <w:rsid w:val="00AC45E4"/>
    <w:rsid w:val="00AC5836"/>
    <w:rsid w:val="00AC7F69"/>
    <w:rsid w:val="00AD012B"/>
    <w:rsid w:val="00AD0878"/>
    <w:rsid w:val="00AD1654"/>
    <w:rsid w:val="00AD176B"/>
    <w:rsid w:val="00AD1BC7"/>
    <w:rsid w:val="00AD2F59"/>
    <w:rsid w:val="00AD4485"/>
    <w:rsid w:val="00AD72B5"/>
    <w:rsid w:val="00AD7930"/>
    <w:rsid w:val="00AE02CA"/>
    <w:rsid w:val="00AE17CF"/>
    <w:rsid w:val="00AE3EA8"/>
    <w:rsid w:val="00AE4BD9"/>
    <w:rsid w:val="00AE4E86"/>
    <w:rsid w:val="00AE5572"/>
    <w:rsid w:val="00AE5A5C"/>
    <w:rsid w:val="00AE65AC"/>
    <w:rsid w:val="00AE6B8D"/>
    <w:rsid w:val="00AE78A3"/>
    <w:rsid w:val="00AF05BD"/>
    <w:rsid w:val="00AF5800"/>
    <w:rsid w:val="00AF6860"/>
    <w:rsid w:val="00AF6EAE"/>
    <w:rsid w:val="00AF6F95"/>
    <w:rsid w:val="00AF7DD1"/>
    <w:rsid w:val="00B00854"/>
    <w:rsid w:val="00B02B6B"/>
    <w:rsid w:val="00B0516C"/>
    <w:rsid w:val="00B05680"/>
    <w:rsid w:val="00B056EB"/>
    <w:rsid w:val="00B0642B"/>
    <w:rsid w:val="00B07E27"/>
    <w:rsid w:val="00B116B4"/>
    <w:rsid w:val="00B1273A"/>
    <w:rsid w:val="00B14D86"/>
    <w:rsid w:val="00B155D8"/>
    <w:rsid w:val="00B167AF"/>
    <w:rsid w:val="00B234DE"/>
    <w:rsid w:val="00B246C1"/>
    <w:rsid w:val="00B27007"/>
    <w:rsid w:val="00B27651"/>
    <w:rsid w:val="00B30295"/>
    <w:rsid w:val="00B325BF"/>
    <w:rsid w:val="00B32E5F"/>
    <w:rsid w:val="00B34009"/>
    <w:rsid w:val="00B378E4"/>
    <w:rsid w:val="00B3797F"/>
    <w:rsid w:val="00B37B7D"/>
    <w:rsid w:val="00B37E53"/>
    <w:rsid w:val="00B408C1"/>
    <w:rsid w:val="00B42683"/>
    <w:rsid w:val="00B430E9"/>
    <w:rsid w:val="00B43A82"/>
    <w:rsid w:val="00B43CF0"/>
    <w:rsid w:val="00B44491"/>
    <w:rsid w:val="00B469F5"/>
    <w:rsid w:val="00B46E43"/>
    <w:rsid w:val="00B500FE"/>
    <w:rsid w:val="00B525E5"/>
    <w:rsid w:val="00B5317C"/>
    <w:rsid w:val="00B53BC8"/>
    <w:rsid w:val="00B53E92"/>
    <w:rsid w:val="00B54073"/>
    <w:rsid w:val="00B55425"/>
    <w:rsid w:val="00B55B4A"/>
    <w:rsid w:val="00B60E04"/>
    <w:rsid w:val="00B632FC"/>
    <w:rsid w:val="00B64F67"/>
    <w:rsid w:val="00B66124"/>
    <w:rsid w:val="00B66A4B"/>
    <w:rsid w:val="00B675AA"/>
    <w:rsid w:val="00B70B3B"/>
    <w:rsid w:val="00B735EE"/>
    <w:rsid w:val="00B73A89"/>
    <w:rsid w:val="00B73CD3"/>
    <w:rsid w:val="00B7418E"/>
    <w:rsid w:val="00B742F5"/>
    <w:rsid w:val="00B74688"/>
    <w:rsid w:val="00B749BB"/>
    <w:rsid w:val="00B76F4D"/>
    <w:rsid w:val="00B7761F"/>
    <w:rsid w:val="00B80357"/>
    <w:rsid w:val="00B83A17"/>
    <w:rsid w:val="00B852D4"/>
    <w:rsid w:val="00B85A69"/>
    <w:rsid w:val="00B85B3B"/>
    <w:rsid w:val="00B871F3"/>
    <w:rsid w:val="00B87A05"/>
    <w:rsid w:val="00B90B8C"/>
    <w:rsid w:val="00B9207C"/>
    <w:rsid w:val="00B936A1"/>
    <w:rsid w:val="00B95803"/>
    <w:rsid w:val="00B964EE"/>
    <w:rsid w:val="00B967D7"/>
    <w:rsid w:val="00B97092"/>
    <w:rsid w:val="00BA054F"/>
    <w:rsid w:val="00BA067D"/>
    <w:rsid w:val="00BA1194"/>
    <w:rsid w:val="00BA1B43"/>
    <w:rsid w:val="00BA2954"/>
    <w:rsid w:val="00BA2B74"/>
    <w:rsid w:val="00BA476F"/>
    <w:rsid w:val="00BA654C"/>
    <w:rsid w:val="00BB35C8"/>
    <w:rsid w:val="00BB3A4C"/>
    <w:rsid w:val="00BB3DD7"/>
    <w:rsid w:val="00BB49E9"/>
    <w:rsid w:val="00BB5831"/>
    <w:rsid w:val="00BB5A7F"/>
    <w:rsid w:val="00BB5A8F"/>
    <w:rsid w:val="00BB6670"/>
    <w:rsid w:val="00BC0BE6"/>
    <w:rsid w:val="00BC1C5C"/>
    <w:rsid w:val="00BC363D"/>
    <w:rsid w:val="00BD07B7"/>
    <w:rsid w:val="00BD26EA"/>
    <w:rsid w:val="00BD3D99"/>
    <w:rsid w:val="00BD5D05"/>
    <w:rsid w:val="00BD6B03"/>
    <w:rsid w:val="00BD6FB1"/>
    <w:rsid w:val="00BE2E74"/>
    <w:rsid w:val="00BE2E97"/>
    <w:rsid w:val="00BE46D2"/>
    <w:rsid w:val="00BF0A70"/>
    <w:rsid w:val="00BF2C14"/>
    <w:rsid w:val="00BF4E27"/>
    <w:rsid w:val="00BF4F37"/>
    <w:rsid w:val="00BF6241"/>
    <w:rsid w:val="00BF6824"/>
    <w:rsid w:val="00C01640"/>
    <w:rsid w:val="00C01B99"/>
    <w:rsid w:val="00C0200D"/>
    <w:rsid w:val="00C0222D"/>
    <w:rsid w:val="00C0278F"/>
    <w:rsid w:val="00C0281F"/>
    <w:rsid w:val="00C03084"/>
    <w:rsid w:val="00C034A2"/>
    <w:rsid w:val="00C040E5"/>
    <w:rsid w:val="00C04175"/>
    <w:rsid w:val="00C050B2"/>
    <w:rsid w:val="00C06535"/>
    <w:rsid w:val="00C102CD"/>
    <w:rsid w:val="00C108D7"/>
    <w:rsid w:val="00C247AB"/>
    <w:rsid w:val="00C25C1F"/>
    <w:rsid w:val="00C27D5A"/>
    <w:rsid w:val="00C30CE9"/>
    <w:rsid w:val="00C31AA0"/>
    <w:rsid w:val="00C3322D"/>
    <w:rsid w:val="00C3326E"/>
    <w:rsid w:val="00C34600"/>
    <w:rsid w:val="00C37BE6"/>
    <w:rsid w:val="00C423EA"/>
    <w:rsid w:val="00C434B2"/>
    <w:rsid w:val="00C46050"/>
    <w:rsid w:val="00C475C0"/>
    <w:rsid w:val="00C47849"/>
    <w:rsid w:val="00C505CE"/>
    <w:rsid w:val="00C50B24"/>
    <w:rsid w:val="00C514EB"/>
    <w:rsid w:val="00C51B9C"/>
    <w:rsid w:val="00C51BDF"/>
    <w:rsid w:val="00C526E0"/>
    <w:rsid w:val="00C52788"/>
    <w:rsid w:val="00C55B9D"/>
    <w:rsid w:val="00C5636C"/>
    <w:rsid w:val="00C56708"/>
    <w:rsid w:val="00C56F03"/>
    <w:rsid w:val="00C61395"/>
    <w:rsid w:val="00C613C8"/>
    <w:rsid w:val="00C61604"/>
    <w:rsid w:val="00C6195F"/>
    <w:rsid w:val="00C61AAB"/>
    <w:rsid w:val="00C62F70"/>
    <w:rsid w:val="00C64247"/>
    <w:rsid w:val="00C65A5B"/>
    <w:rsid w:val="00C661F6"/>
    <w:rsid w:val="00C6660B"/>
    <w:rsid w:val="00C6734D"/>
    <w:rsid w:val="00C6753C"/>
    <w:rsid w:val="00C70001"/>
    <w:rsid w:val="00C70ED5"/>
    <w:rsid w:val="00C71BCD"/>
    <w:rsid w:val="00C72418"/>
    <w:rsid w:val="00C7282E"/>
    <w:rsid w:val="00C73304"/>
    <w:rsid w:val="00C7423A"/>
    <w:rsid w:val="00C74303"/>
    <w:rsid w:val="00C76D47"/>
    <w:rsid w:val="00C7735A"/>
    <w:rsid w:val="00C80584"/>
    <w:rsid w:val="00C81DBE"/>
    <w:rsid w:val="00C824FA"/>
    <w:rsid w:val="00C828F2"/>
    <w:rsid w:val="00C82938"/>
    <w:rsid w:val="00C83C4F"/>
    <w:rsid w:val="00C84596"/>
    <w:rsid w:val="00C8649E"/>
    <w:rsid w:val="00C86D83"/>
    <w:rsid w:val="00C874C4"/>
    <w:rsid w:val="00C90453"/>
    <w:rsid w:val="00C92D4B"/>
    <w:rsid w:val="00C94D19"/>
    <w:rsid w:val="00C97B47"/>
    <w:rsid w:val="00CA583A"/>
    <w:rsid w:val="00CA6D2E"/>
    <w:rsid w:val="00CB33E6"/>
    <w:rsid w:val="00CB34B5"/>
    <w:rsid w:val="00CB34F1"/>
    <w:rsid w:val="00CB3A06"/>
    <w:rsid w:val="00CB4503"/>
    <w:rsid w:val="00CB4A30"/>
    <w:rsid w:val="00CC00E1"/>
    <w:rsid w:val="00CC215A"/>
    <w:rsid w:val="00CC2C9A"/>
    <w:rsid w:val="00CC2E84"/>
    <w:rsid w:val="00CC46FE"/>
    <w:rsid w:val="00CC5E9C"/>
    <w:rsid w:val="00CD01D4"/>
    <w:rsid w:val="00CD1B7A"/>
    <w:rsid w:val="00CD35CC"/>
    <w:rsid w:val="00CD37BE"/>
    <w:rsid w:val="00CD47B8"/>
    <w:rsid w:val="00CD4ED8"/>
    <w:rsid w:val="00CD559B"/>
    <w:rsid w:val="00CD73AA"/>
    <w:rsid w:val="00CE14E7"/>
    <w:rsid w:val="00CE1894"/>
    <w:rsid w:val="00CE1B97"/>
    <w:rsid w:val="00CE2841"/>
    <w:rsid w:val="00CE2FE6"/>
    <w:rsid w:val="00CE3923"/>
    <w:rsid w:val="00CE3ECD"/>
    <w:rsid w:val="00CE4C17"/>
    <w:rsid w:val="00CE4F7C"/>
    <w:rsid w:val="00CE5D6D"/>
    <w:rsid w:val="00CF1736"/>
    <w:rsid w:val="00CF3277"/>
    <w:rsid w:val="00CF4A20"/>
    <w:rsid w:val="00CF67AF"/>
    <w:rsid w:val="00CF6CFD"/>
    <w:rsid w:val="00D01E9E"/>
    <w:rsid w:val="00D057E8"/>
    <w:rsid w:val="00D058E6"/>
    <w:rsid w:val="00D12357"/>
    <w:rsid w:val="00D14DD5"/>
    <w:rsid w:val="00D14E43"/>
    <w:rsid w:val="00D164AA"/>
    <w:rsid w:val="00D16FEA"/>
    <w:rsid w:val="00D17188"/>
    <w:rsid w:val="00D2150F"/>
    <w:rsid w:val="00D2317F"/>
    <w:rsid w:val="00D24FF6"/>
    <w:rsid w:val="00D25888"/>
    <w:rsid w:val="00D2596E"/>
    <w:rsid w:val="00D26DD9"/>
    <w:rsid w:val="00D27493"/>
    <w:rsid w:val="00D33972"/>
    <w:rsid w:val="00D33BBD"/>
    <w:rsid w:val="00D34C95"/>
    <w:rsid w:val="00D34D04"/>
    <w:rsid w:val="00D34FF8"/>
    <w:rsid w:val="00D363DB"/>
    <w:rsid w:val="00D368EF"/>
    <w:rsid w:val="00D36B3B"/>
    <w:rsid w:val="00D36DBF"/>
    <w:rsid w:val="00D37EAC"/>
    <w:rsid w:val="00D403C4"/>
    <w:rsid w:val="00D406ED"/>
    <w:rsid w:val="00D40742"/>
    <w:rsid w:val="00D41F67"/>
    <w:rsid w:val="00D430FA"/>
    <w:rsid w:val="00D4586F"/>
    <w:rsid w:val="00D467E0"/>
    <w:rsid w:val="00D5067F"/>
    <w:rsid w:val="00D50BEA"/>
    <w:rsid w:val="00D51AE7"/>
    <w:rsid w:val="00D51DB0"/>
    <w:rsid w:val="00D51F15"/>
    <w:rsid w:val="00D52454"/>
    <w:rsid w:val="00D53F9C"/>
    <w:rsid w:val="00D55696"/>
    <w:rsid w:val="00D57E85"/>
    <w:rsid w:val="00D61599"/>
    <w:rsid w:val="00D61B46"/>
    <w:rsid w:val="00D61CDC"/>
    <w:rsid w:val="00D621D9"/>
    <w:rsid w:val="00D627BB"/>
    <w:rsid w:val="00D63354"/>
    <w:rsid w:val="00D63B3B"/>
    <w:rsid w:val="00D64722"/>
    <w:rsid w:val="00D64F83"/>
    <w:rsid w:val="00D65EB3"/>
    <w:rsid w:val="00D70D1B"/>
    <w:rsid w:val="00D710C3"/>
    <w:rsid w:val="00D7363F"/>
    <w:rsid w:val="00D737EE"/>
    <w:rsid w:val="00D73D53"/>
    <w:rsid w:val="00D74616"/>
    <w:rsid w:val="00D74DEE"/>
    <w:rsid w:val="00D75E19"/>
    <w:rsid w:val="00D76AA1"/>
    <w:rsid w:val="00D771E1"/>
    <w:rsid w:val="00D8078D"/>
    <w:rsid w:val="00D81376"/>
    <w:rsid w:val="00D8192F"/>
    <w:rsid w:val="00D824B9"/>
    <w:rsid w:val="00D833B3"/>
    <w:rsid w:val="00D85761"/>
    <w:rsid w:val="00D86A2D"/>
    <w:rsid w:val="00D938E9"/>
    <w:rsid w:val="00D93B6B"/>
    <w:rsid w:val="00D95135"/>
    <w:rsid w:val="00D96CD6"/>
    <w:rsid w:val="00D97D89"/>
    <w:rsid w:val="00D97FBA"/>
    <w:rsid w:val="00DA025B"/>
    <w:rsid w:val="00DA13AA"/>
    <w:rsid w:val="00DA47F0"/>
    <w:rsid w:val="00DA5C85"/>
    <w:rsid w:val="00DB223B"/>
    <w:rsid w:val="00DB4593"/>
    <w:rsid w:val="00DB4FBD"/>
    <w:rsid w:val="00DC0874"/>
    <w:rsid w:val="00DC3A7A"/>
    <w:rsid w:val="00DC4EE4"/>
    <w:rsid w:val="00DC5571"/>
    <w:rsid w:val="00DC563A"/>
    <w:rsid w:val="00DC7DDB"/>
    <w:rsid w:val="00DD1C5C"/>
    <w:rsid w:val="00DD26EB"/>
    <w:rsid w:val="00DD6F4F"/>
    <w:rsid w:val="00DD7009"/>
    <w:rsid w:val="00DE2C7B"/>
    <w:rsid w:val="00DE439D"/>
    <w:rsid w:val="00DE4EC9"/>
    <w:rsid w:val="00DE5B8B"/>
    <w:rsid w:val="00DE78B4"/>
    <w:rsid w:val="00DE7A50"/>
    <w:rsid w:val="00DE7DAF"/>
    <w:rsid w:val="00DF2916"/>
    <w:rsid w:val="00DF3AE9"/>
    <w:rsid w:val="00DF63D1"/>
    <w:rsid w:val="00DF7D36"/>
    <w:rsid w:val="00E0232E"/>
    <w:rsid w:val="00E02398"/>
    <w:rsid w:val="00E0276F"/>
    <w:rsid w:val="00E0296D"/>
    <w:rsid w:val="00E0305D"/>
    <w:rsid w:val="00E04F91"/>
    <w:rsid w:val="00E054BD"/>
    <w:rsid w:val="00E10BD0"/>
    <w:rsid w:val="00E11448"/>
    <w:rsid w:val="00E14B29"/>
    <w:rsid w:val="00E157F1"/>
    <w:rsid w:val="00E15873"/>
    <w:rsid w:val="00E17F05"/>
    <w:rsid w:val="00E20C2E"/>
    <w:rsid w:val="00E21C49"/>
    <w:rsid w:val="00E25088"/>
    <w:rsid w:val="00E32DF2"/>
    <w:rsid w:val="00E330D4"/>
    <w:rsid w:val="00E342E5"/>
    <w:rsid w:val="00E34A6D"/>
    <w:rsid w:val="00E400A9"/>
    <w:rsid w:val="00E40ECB"/>
    <w:rsid w:val="00E42AF2"/>
    <w:rsid w:val="00E42B29"/>
    <w:rsid w:val="00E43E06"/>
    <w:rsid w:val="00E4514B"/>
    <w:rsid w:val="00E4619F"/>
    <w:rsid w:val="00E4691C"/>
    <w:rsid w:val="00E46D0D"/>
    <w:rsid w:val="00E46E38"/>
    <w:rsid w:val="00E47B03"/>
    <w:rsid w:val="00E501E6"/>
    <w:rsid w:val="00E50D90"/>
    <w:rsid w:val="00E5139F"/>
    <w:rsid w:val="00E51CF7"/>
    <w:rsid w:val="00E5316D"/>
    <w:rsid w:val="00E53759"/>
    <w:rsid w:val="00E53ECC"/>
    <w:rsid w:val="00E53FF3"/>
    <w:rsid w:val="00E54EAA"/>
    <w:rsid w:val="00E55885"/>
    <w:rsid w:val="00E55E9B"/>
    <w:rsid w:val="00E56938"/>
    <w:rsid w:val="00E62571"/>
    <w:rsid w:val="00E63D53"/>
    <w:rsid w:val="00E651B8"/>
    <w:rsid w:val="00E66012"/>
    <w:rsid w:val="00E66CB9"/>
    <w:rsid w:val="00E66D93"/>
    <w:rsid w:val="00E70158"/>
    <w:rsid w:val="00E7455B"/>
    <w:rsid w:val="00E74E67"/>
    <w:rsid w:val="00E809FD"/>
    <w:rsid w:val="00E811B9"/>
    <w:rsid w:val="00E841E9"/>
    <w:rsid w:val="00E860BF"/>
    <w:rsid w:val="00E86C89"/>
    <w:rsid w:val="00E8730C"/>
    <w:rsid w:val="00E87444"/>
    <w:rsid w:val="00E90766"/>
    <w:rsid w:val="00E91FE5"/>
    <w:rsid w:val="00E9510D"/>
    <w:rsid w:val="00E9780D"/>
    <w:rsid w:val="00EA1E5D"/>
    <w:rsid w:val="00EA2FB7"/>
    <w:rsid w:val="00EA561F"/>
    <w:rsid w:val="00EA6ED4"/>
    <w:rsid w:val="00EA6EE3"/>
    <w:rsid w:val="00EB1525"/>
    <w:rsid w:val="00EB1B22"/>
    <w:rsid w:val="00EB2164"/>
    <w:rsid w:val="00EB2C64"/>
    <w:rsid w:val="00EB5474"/>
    <w:rsid w:val="00EB65B4"/>
    <w:rsid w:val="00EC186B"/>
    <w:rsid w:val="00EC28AF"/>
    <w:rsid w:val="00EC2EA2"/>
    <w:rsid w:val="00EC37B2"/>
    <w:rsid w:val="00EC3C88"/>
    <w:rsid w:val="00EC44C8"/>
    <w:rsid w:val="00EC62C3"/>
    <w:rsid w:val="00EC6C5A"/>
    <w:rsid w:val="00EC7E5A"/>
    <w:rsid w:val="00ED248F"/>
    <w:rsid w:val="00ED2C47"/>
    <w:rsid w:val="00ED5D39"/>
    <w:rsid w:val="00ED62C8"/>
    <w:rsid w:val="00ED76A4"/>
    <w:rsid w:val="00EE068C"/>
    <w:rsid w:val="00EE317D"/>
    <w:rsid w:val="00EE5CBB"/>
    <w:rsid w:val="00EE665A"/>
    <w:rsid w:val="00EF0504"/>
    <w:rsid w:val="00EF0DFA"/>
    <w:rsid w:val="00EF1444"/>
    <w:rsid w:val="00EF3B9C"/>
    <w:rsid w:val="00EF3BA3"/>
    <w:rsid w:val="00EF4763"/>
    <w:rsid w:val="00EF5FAB"/>
    <w:rsid w:val="00EF62A1"/>
    <w:rsid w:val="00EF6B9E"/>
    <w:rsid w:val="00F007D7"/>
    <w:rsid w:val="00F01315"/>
    <w:rsid w:val="00F01C4F"/>
    <w:rsid w:val="00F029C3"/>
    <w:rsid w:val="00F02F52"/>
    <w:rsid w:val="00F03627"/>
    <w:rsid w:val="00F104BB"/>
    <w:rsid w:val="00F125BD"/>
    <w:rsid w:val="00F12A64"/>
    <w:rsid w:val="00F14D9D"/>
    <w:rsid w:val="00F14FA2"/>
    <w:rsid w:val="00F1545F"/>
    <w:rsid w:val="00F15A48"/>
    <w:rsid w:val="00F15CA1"/>
    <w:rsid w:val="00F17E41"/>
    <w:rsid w:val="00F20883"/>
    <w:rsid w:val="00F208FF"/>
    <w:rsid w:val="00F20F84"/>
    <w:rsid w:val="00F22159"/>
    <w:rsid w:val="00F262DF"/>
    <w:rsid w:val="00F3008E"/>
    <w:rsid w:val="00F30520"/>
    <w:rsid w:val="00F362CF"/>
    <w:rsid w:val="00F3687C"/>
    <w:rsid w:val="00F36E69"/>
    <w:rsid w:val="00F417B6"/>
    <w:rsid w:val="00F422DD"/>
    <w:rsid w:val="00F42DD5"/>
    <w:rsid w:val="00F44423"/>
    <w:rsid w:val="00F47739"/>
    <w:rsid w:val="00F500E8"/>
    <w:rsid w:val="00F50536"/>
    <w:rsid w:val="00F514D5"/>
    <w:rsid w:val="00F53728"/>
    <w:rsid w:val="00F5479A"/>
    <w:rsid w:val="00F55304"/>
    <w:rsid w:val="00F5569B"/>
    <w:rsid w:val="00F57612"/>
    <w:rsid w:val="00F60E76"/>
    <w:rsid w:val="00F63D6D"/>
    <w:rsid w:val="00F63F48"/>
    <w:rsid w:val="00F6453E"/>
    <w:rsid w:val="00F703F2"/>
    <w:rsid w:val="00F723EF"/>
    <w:rsid w:val="00F72F82"/>
    <w:rsid w:val="00F73E0F"/>
    <w:rsid w:val="00F74560"/>
    <w:rsid w:val="00F74E81"/>
    <w:rsid w:val="00F779E3"/>
    <w:rsid w:val="00F81384"/>
    <w:rsid w:val="00F83042"/>
    <w:rsid w:val="00F83C47"/>
    <w:rsid w:val="00F84178"/>
    <w:rsid w:val="00F844FE"/>
    <w:rsid w:val="00F84A89"/>
    <w:rsid w:val="00F852C1"/>
    <w:rsid w:val="00F862DC"/>
    <w:rsid w:val="00F86D0E"/>
    <w:rsid w:val="00F873CC"/>
    <w:rsid w:val="00F87DEB"/>
    <w:rsid w:val="00F92167"/>
    <w:rsid w:val="00F92B8E"/>
    <w:rsid w:val="00F937B3"/>
    <w:rsid w:val="00F964C2"/>
    <w:rsid w:val="00FA01A9"/>
    <w:rsid w:val="00FA09C3"/>
    <w:rsid w:val="00FA0E8B"/>
    <w:rsid w:val="00FA192B"/>
    <w:rsid w:val="00FA296E"/>
    <w:rsid w:val="00FA2F04"/>
    <w:rsid w:val="00FA3AAC"/>
    <w:rsid w:val="00FA4332"/>
    <w:rsid w:val="00FA4338"/>
    <w:rsid w:val="00FA491F"/>
    <w:rsid w:val="00FA6E3A"/>
    <w:rsid w:val="00FA7396"/>
    <w:rsid w:val="00FA7F9E"/>
    <w:rsid w:val="00FB0DA5"/>
    <w:rsid w:val="00FB1C84"/>
    <w:rsid w:val="00FB2119"/>
    <w:rsid w:val="00FB2D75"/>
    <w:rsid w:val="00FB3964"/>
    <w:rsid w:val="00FB5598"/>
    <w:rsid w:val="00FB7231"/>
    <w:rsid w:val="00FB7A04"/>
    <w:rsid w:val="00FC0798"/>
    <w:rsid w:val="00FC131A"/>
    <w:rsid w:val="00FC1EFA"/>
    <w:rsid w:val="00FC3B11"/>
    <w:rsid w:val="00FC3DE7"/>
    <w:rsid w:val="00FD1816"/>
    <w:rsid w:val="00FD18CA"/>
    <w:rsid w:val="00FD24D5"/>
    <w:rsid w:val="00FD2CCC"/>
    <w:rsid w:val="00FD3EED"/>
    <w:rsid w:val="00FD3FE2"/>
    <w:rsid w:val="00FD6FD1"/>
    <w:rsid w:val="00FE026E"/>
    <w:rsid w:val="00FE1272"/>
    <w:rsid w:val="00FE344A"/>
    <w:rsid w:val="00FE760D"/>
    <w:rsid w:val="00FF2D00"/>
    <w:rsid w:val="00FF3484"/>
    <w:rsid w:val="00FF359E"/>
    <w:rsid w:val="00FF5DA7"/>
    <w:rsid w:val="00FF65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08EF3B0"/>
  <w15:docId w15:val="{B1C326D8-FE1F-4BEE-A572-2BEDD2FD91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61B66"/>
    <w:pPr>
      <w:spacing w:after="0" w:line="240" w:lineRule="auto"/>
      <w:ind w:firstLine="357"/>
    </w:pPr>
    <w:rPr>
      <w:rFonts w:ascii="Arial" w:hAnsi="Arial"/>
    </w:rPr>
  </w:style>
  <w:style w:type="paragraph" w:styleId="Heading1">
    <w:name w:val="heading 1"/>
    <w:aliases w:val="H1"/>
    <w:basedOn w:val="Normal"/>
    <w:next w:val="Normal"/>
    <w:link w:val="Heading1Char"/>
    <w:uiPriority w:val="99"/>
    <w:qFormat/>
    <w:rsid w:val="00CE14E7"/>
    <w:pPr>
      <w:keepNext/>
      <w:numPr>
        <w:numId w:val="1"/>
      </w:numPr>
      <w:tabs>
        <w:tab w:val="left" w:pos="1276"/>
      </w:tabs>
      <w:spacing w:after="120"/>
      <w:outlineLvl w:val="0"/>
    </w:pPr>
    <w:rPr>
      <w:rFonts w:eastAsia="Times New Roman" w:cs="Arial"/>
      <w:b/>
      <w:bCs/>
      <w:caps/>
      <w:color w:val="1F497D"/>
      <w:sz w:val="24"/>
      <w:szCs w:val="32"/>
      <w:lang w:val="en-GB" w:eastAsia="da-DK"/>
    </w:rPr>
  </w:style>
  <w:style w:type="paragraph" w:styleId="Heading2">
    <w:name w:val="heading 2"/>
    <w:basedOn w:val="Normal"/>
    <w:next w:val="Normal"/>
    <w:link w:val="Heading2Char"/>
    <w:uiPriority w:val="99"/>
    <w:qFormat/>
    <w:rsid w:val="00CE14E7"/>
    <w:pPr>
      <w:keepNext/>
      <w:numPr>
        <w:ilvl w:val="1"/>
        <w:numId w:val="1"/>
      </w:numPr>
      <w:tabs>
        <w:tab w:val="left" w:pos="1276"/>
      </w:tabs>
      <w:spacing w:after="120"/>
      <w:outlineLvl w:val="1"/>
    </w:pPr>
    <w:rPr>
      <w:rFonts w:eastAsia="Times New Roman" w:cs="Arial"/>
      <w:b/>
      <w:bCs/>
      <w:iCs/>
      <w:sz w:val="24"/>
      <w:szCs w:val="28"/>
      <w:lang w:val="en-GB" w:eastAsia="da-DK"/>
    </w:rPr>
  </w:style>
  <w:style w:type="paragraph" w:styleId="Heading3">
    <w:name w:val="heading 3"/>
    <w:basedOn w:val="Normal"/>
    <w:next w:val="Normal"/>
    <w:link w:val="Heading3Char"/>
    <w:uiPriority w:val="99"/>
    <w:qFormat/>
    <w:rsid w:val="00CE14E7"/>
    <w:pPr>
      <w:keepNext/>
      <w:numPr>
        <w:ilvl w:val="2"/>
        <w:numId w:val="1"/>
      </w:numPr>
      <w:tabs>
        <w:tab w:val="left" w:pos="1276"/>
      </w:tabs>
      <w:spacing w:after="120"/>
      <w:outlineLvl w:val="2"/>
    </w:pPr>
    <w:rPr>
      <w:rFonts w:eastAsia="Times New Roman" w:cs="Arial"/>
      <w:b/>
      <w:bCs/>
      <w:szCs w:val="26"/>
      <w:lang w:val="en-GB" w:eastAsia="da-DK"/>
    </w:rPr>
  </w:style>
  <w:style w:type="paragraph" w:styleId="Heading4">
    <w:name w:val="heading 4"/>
    <w:basedOn w:val="Normal"/>
    <w:next w:val="Normal"/>
    <w:link w:val="Heading4Char"/>
    <w:uiPriority w:val="99"/>
    <w:qFormat/>
    <w:rsid w:val="00CE14E7"/>
    <w:pPr>
      <w:keepNext/>
      <w:numPr>
        <w:ilvl w:val="3"/>
        <w:numId w:val="1"/>
      </w:numPr>
      <w:tabs>
        <w:tab w:val="left" w:pos="1276"/>
      </w:tabs>
      <w:spacing w:after="120"/>
      <w:outlineLvl w:val="3"/>
    </w:pPr>
    <w:rPr>
      <w:rFonts w:eastAsia="Times New Roman" w:cs="Times New Roman"/>
      <w:b/>
      <w:bCs/>
      <w:szCs w:val="28"/>
      <w:lang w:val="en-GB" w:eastAsia="da-DK"/>
    </w:rPr>
  </w:style>
  <w:style w:type="paragraph" w:styleId="Heading5">
    <w:name w:val="heading 5"/>
    <w:basedOn w:val="Normal"/>
    <w:next w:val="Normal"/>
    <w:link w:val="Heading5Char"/>
    <w:uiPriority w:val="99"/>
    <w:qFormat/>
    <w:rsid w:val="00CE14E7"/>
    <w:pPr>
      <w:numPr>
        <w:ilvl w:val="4"/>
        <w:numId w:val="1"/>
      </w:numPr>
      <w:spacing w:line="240" w:lineRule="atLeast"/>
      <w:outlineLvl w:val="4"/>
    </w:pPr>
    <w:rPr>
      <w:rFonts w:eastAsia="Times New Roman" w:cs="Times New Roman"/>
      <w:b/>
      <w:bCs/>
      <w:iCs/>
      <w:sz w:val="24"/>
      <w:szCs w:val="26"/>
      <w:lang w:val="en-GB" w:eastAsia="da-DK"/>
    </w:rPr>
  </w:style>
  <w:style w:type="paragraph" w:styleId="Heading6">
    <w:name w:val="heading 6"/>
    <w:basedOn w:val="Normal"/>
    <w:next w:val="Normal"/>
    <w:link w:val="Heading6Char"/>
    <w:uiPriority w:val="99"/>
    <w:qFormat/>
    <w:rsid w:val="00CE14E7"/>
    <w:pPr>
      <w:numPr>
        <w:ilvl w:val="5"/>
        <w:numId w:val="1"/>
      </w:numPr>
      <w:spacing w:line="240" w:lineRule="atLeast"/>
      <w:outlineLvl w:val="5"/>
    </w:pPr>
    <w:rPr>
      <w:rFonts w:eastAsia="Times New Roman" w:cs="Times New Roman"/>
      <w:b/>
      <w:bCs/>
      <w:color w:val="1F497D" w:themeColor="text2"/>
      <w:sz w:val="24"/>
      <w:lang w:val="en-GB" w:eastAsia="da-DK"/>
    </w:rPr>
  </w:style>
  <w:style w:type="paragraph" w:styleId="Heading7">
    <w:name w:val="heading 7"/>
    <w:basedOn w:val="Normal"/>
    <w:next w:val="Normal"/>
    <w:link w:val="Heading7Char"/>
    <w:uiPriority w:val="99"/>
    <w:qFormat/>
    <w:rsid w:val="00CE14E7"/>
    <w:pPr>
      <w:numPr>
        <w:ilvl w:val="6"/>
        <w:numId w:val="1"/>
      </w:numPr>
      <w:spacing w:line="240" w:lineRule="atLeast"/>
      <w:outlineLvl w:val="6"/>
    </w:pPr>
    <w:rPr>
      <w:rFonts w:eastAsia="Times New Roman" w:cs="Times New Roman"/>
      <w:b/>
      <w:szCs w:val="24"/>
      <w:lang w:val="en-GB" w:eastAsia="da-DK"/>
    </w:rPr>
  </w:style>
  <w:style w:type="paragraph" w:styleId="Heading8">
    <w:name w:val="heading 8"/>
    <w:basedOn w:val="Normal"/>
    <w:next w:val="Normal"/>
    <w:link w:val="Heading8Char"/>
    <w:uiPriority w:val="99"/>
    <w:qFormat/>
    <w:rsid w:val="00CE14E7"/>
    <w:pPr>
      <w:numPr>
        <w:ilvl w:val="7"/>
        <w:numId w:val="1"/>
      </w:numPr>
      <w:spacing w:line="240" w:lineRule="atLeast"/>
      <w:outlineLvl w:val="7"/>
    </w:pPr>
    <w:rPr>
      <w:rFonts w:eastAsia="Times New Roman" w:cs="Times New Roman"/>
      <w:b/>
      <w:iCs/>
      <w:sz w:val="24"/>
      <w:szCs w:val="24"/>
      <w:lang w:val="en-GB" w:eastAsia="da-DK"/>
    </w:rPr>
  </w:style>
  <w:style w:type="paragraph" w:styleId="Heading9">
    <w:name w:val="heading 9"/>
    <w:basedOn w:val="Normal"/>
    <w:next w:val="Normal"/>
    <w:link w:val="Heading9Char"/>
    <w:uiPriority w:val="99"/>
    <w:qFormat/>
    <w:rsid w:val="00CE14E7"/>
    <w:pPr>
      <w:numPr>
        <w:ilvl w:val="8"/>
        <w:numId w:val="1"/>
      </w:numPr>
      <w:spacing w:line="240" w:lineRule="atLeast"/>
      <w:outlineLvl w:val="8"/>
    </w:pPr>
    <w:rPr>
      <w:rFonts w:ascii="Verdana" w:eastAsia="Times New Roman" w:hAnsi="Verdana" w:cs="Arial"/>
      <w:b/>
      <w:sz w:val="18"/>
      <w:lang w:val="en-GB" w:eastAsia="da-DK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basedOn w:val="DefaultParagraphFont"/>
    <w:link w:val="Heading1"/>
    <w:uiPriority w:val="99"/>
    <w:rsid w:val="00CE14E7"/>
    <w:rPr>
      <w:rFonts w:ascii="Arial" w:eastAsia="Times New Roman" w:hAnsi="Arial" w:cs="Arial"/>
      <w:b/>
      <w:bCs/>
      <w:caps/>
      <w:color w:val="1F497D"/>
      <w:sz w:val="24"/>
      <w:szCs w:val="32"/>
      <w:lang w:val="en-GB" w:eastAsia="da-DK"/>
    </w:rPr>
  </w:style>
  <w:style w:type="character" w:customStyle="1" w:styleId="Heading2Char">
    <w:name w:val="Heading 2 Char"/>
    <w:basedOn w:val="DefaultParagraphFont"/>
    <w:link w:val="Heading2"/>
    <w:uiPriority w:val="99"/>
    <w:rsid w:val="00CE14E7"/>
    <w:rPr>
      <w:rFonts w:ascii="Arial" w:eastAsia="Times New Roman" w:hAnsi="Arial" w:cs="Arial"/>
      <w:b/>
      <w:bCs/>
      <w:iCs/>
      <w:sz w:val="24"/>
      <w:szCs w:val="28"/>
      <w:lang w:val="en-GB" w:eastAsia="da-DK"/>
    </w:rPr>
  </w:style>
  <w:style w:type="character" w:customStyle="1" w:styleId="Heading3Char">
    <w:name w:val="Heading 3 Char"/>
    <w:basedOn w:val="DefaultParagraphFont"/>
    <w:link w:val="Heading3"/>
    <w:uiPriority w:val="99"/>
    <w:rsid w:val="00CE14E7"/>
    <w:rPr>
      <w:rFonts w:ascii="Arial" w:eastAsia="Times New Roman" w:hAnsi="Arial" w:cs="Arial"/>
      <w:b/>
      <w:bCs/>
      <w:szCs w:val="26"/>
      <w:lang w:val="en-GB" w:eastAsia="da-DK"/>
    </w:rPr>
  </w:style>
  <w:style w:type="character" w:customStyle="1" w:styleId="Heading4Char">
    <w:name w:val="Heading 4 Char"/>
    <w:basedOn w:val="DefaultParagraphFont"/>
    <w:link w:val="Heading4"/>
    <w:uiPriority w:val="99"/>
    <w:rsid w:val="00CE14E7"/>
    <w:rPr>
      <w:rFonts w:ascii="Arial" w:eastAsia="Times New Roman" w:hAnsi="Arial" w:cs="Times New Roman"/>
      <w:b/>
      <w:bCs/>
      <w:szCs w:val="28"/>
      <w:lang w:val="en-GB" w:eastAsia="da-DK"/>
    </w:rPr>
  </w:style>
  <w:style w:type="character" w:customStyle="1" w:styleId="Heading5Char">
    <w:name w:val="Heading 5 Char"/>
    <w:basedOn w:val="DefaultParagraphFont"/>
    <w:link w:val="Heading5"/>
    <w:uiPriority w:val="99"/>
    <w:rsid w:val="00CE14E7"/>
    <w:rPr>
      <w:rFonts w:ascii="Arial" w:eastAsia="Times New Roman" w:hAnsi="Arial" w:cs="Times New Roman"/>
      <w:b/>
      <w:bCs/>
      <w:iCs/>
      <w:sz w:val="24"/>
      <w:szCs w:val="26"/>
      <w:lang w:val="en-GB" w:eastAsia="da-DK"/>
    </w:rPr>
  </w:style>
  <w:style w:type="character" w:customStyle="1" w:styleId="Heading6Char">
    <w:name w:val="Heading 6 Char"/>
    <w:basedOn w:val="DefaultParagraphFont"/>
    <w:link w:val="Heading6"/>
    <w:uiPriority w:val="99"/>
    <w:rsid w:val="00CE14E7"/>
    <w:rPr>
      <w:rFonts w:ascii="Arial" w:eastAsia="Times New Roman" w:hAnsi="Arial" w:cs="Times New Roman"/>
      <w:b/>
      <w:bCs/>
      <w:color w:val="1F497D" w:themeColor="text2"/>
      <w:sz w:val="24"/>
      <w:lang w:val="en-GB" w:eastAsia="da-DK"/>
    </w:rPr>
  </w:style>
  <w:style w:type="character" w:customStyle="1" w:styleId="Heading7Char">
    <w:name w:val="Heading 7 Char"/>
    <w:basedOn w:val="DefaultParagraphFont"/>
    <w:link w:val="Heading7"/>
    <w:uiPriority w:val="99"/>
    <w:rsid w:val="00CE14E7"/>
    <w:rPr>
      <w:rFonts w:ascii="Arial" w:eastAsia="Times New Roman" w:hAnsi="Arial" w:cs="Times New Roman"/>
      <w:b/>
      <w:szCs w:val="24"/>
      <w:lang w:val="en-GB" w:eastAsia="da-DK"/>
    </w:rPr>
  </w:style>
  <w:style w:type="character" w:customStyle="1" w:styleId="Heading8Char">
    <w:name w:val="Heading 8 Char"/>
    <w:basedOn w:val="DefaultParagraphFont"/>
    <w:link w:val="Heading8"/>
    <w:uiPriority w:val="99"/>
    <w:rsid w:val="00CE14E7"/>
    <w:rPr>
      <w:rFonts w:ascii="Arial" w:eastAsia="Times New Roman" w:hAnsi="Arial" w:cs="Times New Roman"/>
      <w:b/>
      <w:iCs/>
      <w:sz w:val="24"/>
      <w:szCs w:val="24"/>
      <w:lang w:val="en-GB" w:eastAsia="da-DK"/>
    </w:rPr>
  </w:style>
  <w:style w:type="character" w:customStyle="1" w:styleId="Heading9Char">
    <w:name w:val="Heading 9 Char"/>
    <w:basedOn w:val="DefaultParagraphFont"/>
    <w:link w:val="Heading9"/>
    <w:uiPriority w:val="99"/>
    <w:rsid w:val="00CE14E7"/>
    <w:rPr>
      <w:rFonts w:ascii="Verdana" w:eastAsia="Times New Roman" w:hAnsi="Verdana" w:cs="Arial"/>
      <w:b/>
      <w:sz w:val="18"/>
      <w:lang w:val="en-GB" w:eastAsia="da-DK"/>
    </w:rPr>
  </w:style>
  <w:style w:type="paragraph" w:styleId="TOCHeading">
    <w:name w:val="TOC Heading"/>
    <w:basedOn w:val="Heading1"/>
    <w:next w:val="Normal"/>
    <w:uiPriority w:val="39"/>
    <w:unhideWhenUsed/>
    <w:qFormat/>
    <w:rsid w:val="00CE14E7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szCs w:val="28"/>
    </w:rPr>
  </w:style>
  <w:style w:type="paragraph" w:customStyle="1" w:styleId="Normal-FrontpageHeading1">
    <w:name w:val="Normal - Frontpage Heading 1"/>
    <w:basedOn w:val="Normal"/>
    <w:link w:val="Normal-FrontpageHeading1Char"/>
    <w:uiPriority w:val="3"/>
    <w:semiHidden/>
    <w:rsid w:val="00CE14E7"/>
    <w:pPr>
      <w:spacing w:line="720" w:lineRule="atLeast"/>
    </w:pPr>
    <w:rPr>
      <w:rFonts w:ascii="Verdana" w:eastAsia="Times New Roman" w:hAnsi="Verdana" w:cs="Times New Roman"/>
      <w:b/>
      <w:caps/>
      <w:color w:val="4D4D4D"/>
      <w:sz w:val="60"/>
      <w:szCs w:val="24"/>
      <w:lang w:val="en-GB" w:eastAsia="da-DK"/>
    </w:rPr>
  </w:style>
  <w:style w:type="paragraph" w:customStyle="1" w:styleId="Normal-Documentdataleadtext">
    <w:name w:val="Normal - Document data leadtext"/>
    <w:basedOn w:val="Normal"/>
    <w:uiPriority w:val="4"/>
    <w:semiHidden/>
    <w:rsid w:val="00CE14E7"/>
    <w:pPr>
      <w:spacing w:line="240" w:lineRule="atLeast"/>
    </w:pPr>
    <w:rPr>
      <w:rFonts w:ascii="Verdana" w:eastAsia="Times New Roman" w:hAnsi="Verdana" w:cs="Times New Roman"/>
      <w:sz w:val="14"/>
      <w:szCs w:val="24"/>
      <w:lang w:val="en-GB" w:eastAsia="da-DK"/>
    </w:rPr>
  </w:style>
  <w:style w:type="paragraph" w:customStyle="1" w:styleId="Normal-Documentdatatext">
    <w:name w:val="Normal - Document data text"/>
    <w:basedOn w:val="Normal"/>
    <w:uiPriority w:val="3"/>
    <w:semiHidden/>
    <w:rsid w:val="00CE14E7"/>
    <w:pPr>
      <w:spacing w:line="240" w:lineRule="atLeast"/>
    </w:pPr>
    <w:rPr>
      <w:rFonts w:ascii="Verdana" w:eastAsia="Times New Roman" w:hAnsi="Verdana" w:cs="Times New Roman"/>
      <w:b/>
      <w:sz w:val="18"/>
      <w:szCs w:val="24"/>
      <w:lang w:val="en-GB" w:eastAsia="da-DK"/>
    </w:rPr>
  </w:style>
  <w:style w:type="character" w:customStyle="1" w:styleId="Normal-FrontpageHeading1Char">
    <w:name w:val="Normal - Frontpage Heading 1 Char"/>
    <w:basedOn w:val="DefaultParagraphFont"/>
    <w:link w:val="Normal-FrontpageHeading1"/>
    <w:uiPriority w:val="3"/>
    <w:semiHidden/>
    <w:rsid w:val="00CE14E7"/>
    <w:rPr>
      <w:rFonts w:ascii="Verdana" w:eastAsia="Times New Roman" w:hAnsi="Verdana" w:cs="Times New Roman"/>
      <w:b/>
      <w:caps/>
      <w:color w:val="4D4D4D"/>
      <w:sz w:val="60"/>
      <w:szCs w:val="24"/>
      <w:lang w:val="en-GB" w:eastAsia="da-DK"/>
    </w:rPr>
  </w:style>
  <w:style w:type="table" w:styleId="MediumGrid3-Accent1">
    <w:name w:val="Medium Grid 3 Accent 1"/>
    <w:basedOn w:val="TableNormal"/>
    <w:uiPriority w:val="69"/>
    <w:rsid w:val="00CE14E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da-DK" w:eastAsia="da-DK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paragraph" w:customStyle="1" w:styleId="Body">
    <w:name w:val="Body"/>
    <w:basedOn w:val="Normal"/>
    <w:link w:val="BodyChar"/>
    <w:rsid w:val="00CE14E7"/>
    <w:pPr>
      <w:spacing w:line="240" w:lineRule="atLeast"/>
    </w:pPr>
    <w:rPr>
      <w:rFonts w:eastAsia="Times New Roman" w:cs="Times New Roman"/>
      <w:szCs w:val="24"/>
      <w:lang w:val="en-GB" w:eastAsia="da-DK"/>
    </w:rPr>
  </w:style>
  <w:style w:type="character" w:customStyle="1" w:styleId="BodyChar">
    <w:name w:val="Body Char"/>
    <w:basedOn w:val="DefaultParagraphFont"/>
    <w:link w:val="Body"/>
    <w:rsid w:val="00CE14E7"/>
    <w:rPr>
      <w:rFonts w:ascii="Arial" w:eastAsia="Times New Roman" w:hAnsi="Arial" w:cs="Times New Roman"/>
      <w:szCs w:val="24"/>
      <w:lang w:val="en-GB" w:eastAsia="da-DK"/>
    </w:rPr>
  </w:style>
  <w:style w:type="paragraph" w:styleId="ListParagraph">
    <w:name w:val="List Paragraph"/>
    <w:aliases w:val="List Paragraph Red,Bullet EY,Buletai,List Paragraph21,List Paragraph1,List Paragraph2,lp1,Bullet 1,Use Case List Paragraph,Numbering,ERP-List Paragraph,List Paragraph11,List Paragraph111,Paragraph"/>
    <w:basedOn w:val="Normal"/>
    <w:link w:val="ListParagraphChar"/>
    <w:uiPriority w:val="34"/>
    <w:qFormat/>
    <w:rsid w:val="00CE14E7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85490B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5490B"/>
    <w:rPr>
      <w:rFonts w:ascii="Arial" w:hAnsi="Arial"/>
      <w:lang w:val="da-DK"/>
    </w:rPr>
  </w:style>
  <w:style w:type="paragraph" w:styleId="Footer">
    <w:name w:val="footer"/>
    <w:basedOn w:val="Normal"/>
    <w:link w:val="FooterChar"/>
    <w:unhideWhenUsed/>
    <w:rsid w:val="0085490B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rsid w:val="0085490B"/>
    <w:rPr>
      <w:rFonts w:ascii="Arial" w:hAnsi="Arial"/>
      <w:lang w:val="da-DK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33F2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33F23"/>
    <w:rPr>
      <w:rFonts w:ascii="Tahoma" w:hAnsi="Tahoma" w:cs="Tahoma"/>
      <w:sz w:val="16"/>
      <w:szCs w:val="16"/>
      <w:lang w:val="da-DK"/>
    </w:rPr>
  </w:style>
  <w:style w:type="character" w:styleId="Hyperlink">
    <w:name w:val="Hyperlink"/>
    <w:basedOn w:val="DefaultParagraphFont"/>
    <w:uiPriority w:val="99"/>
    <w:rsid w:val="00FA491F"/>
    <w:rPr>
      <w:color w:val="auto"/>
      <w:u w:val="none"/>
    </w:rPr>
  </w:style>
  <w:style w:type="paragraph" w:styleId="Title">
    <w:name w:val="Title"/>
    <w:basedOn w:val="Normal"/>
    <w:link w:val="TitleChar"/>
    <w:uiPriority w:val="99"/>
    <w:qFormat/>
    <w:rsid w:val="00FA491F"/>
    <w:pPr>
      <w:jc w:val="center"/>
    </w:pPr>
    <w:rPr>
      <w:rFonts w:ascii="Bookman Old Style" w:eastAsia="Times New Roman" w:hAnsi="Bookman Old Style" w:cs="Bookman Old Style"/>
      <w:b/>
      <w:bCs/>
      <w:sz w:val="28"/>
      <w:szCs w:val="28"/>
    </w:rPr>
  </w:style>
  <w:style w:type="character" w:customStyle="1" w:styleId="TitleChar">
    <w:name w:val="Title Char"/>
    <w:basedOn w:val="DefaultParagraphFont"/>
    <w:link w:val="Title"/>
    <w:uiPriority w:val="99"/>
    <w:rsid w:val="00FA491F"/>
    <w:rPr>
      <w:rFonts w:ascii="Bookman Old Style" w:eastAsia="Times New Roman" w:hAnsi="Bookman Old Style" w:cs="Bookman Old Style"/>
      <w:b/>
      <w:bCs/>
      <w:sz w:val="28"/>
      <w:szCs w:val="28"/>
    </w:rPr>
  </w:style>
  <w:style w:type="character" w:styleId="CommentReference">
    <w:name w:val="annotation reference"/>
    <w:basedOn w:val="DefaultParagraphFont"/>
    <w:uiPriority w:val="99"/>
    <w:semiHidden/>
    <w:unhideWhenUsed/>
    <w:rsid w:val="00F92B8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92B8E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92B8E"/>
    <w:rPr>
      <w:rFonts w:ascii="Arial" w:hAnsi="Arial"/>
      <w:sz w:val="20"/>
      <w:szCs w:val="20"/>
      <w:lang w:val="da-DK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92B8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92B8E"/>
    <w:rPr>
      <w:rFonts w:ascii="Arial" w:hAnsi="Arial"/>
      <w:b/>
      <w:bCs/>
      <w:sz w:val="20"/>
      <w:szCs w:val="20"/>
      <w:lang w:val="da-DK"/>
    </w:rPr>
  </w:style>
  <w:style w:type="paragraph" w:styleId="NoSpacing">
    <w:name w:val="No Spacing"/>
    <w:uiPriority w:val="1"/>
    <w:qFormat/>
    <w:rsid w:val="00CB34B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BodyTextIndent">
    <w:name w:val="Body Text Indent"/>
    <w:basedOn w:val="Normal"/>
    <w:link w:val="BodyTextIndentChar"/>
    <w:uiPriority w:val="99"/>
    <w:unhideWhenUsed/>
    <w:rsid w:val="004F720A"/>
    <w:pPr>
      <w:spacing w:after="120"/>
      <w:ind w:left="283" w:firstLine="0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4F720A"/>
    <w:rPr>
      <w:rFonts w:ascii="Times New Roman" w:eastAsia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99"/>
    <w:rsid w:val="004F720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ListParagraphChar">
    <w:name w:val="List Paragraph Char"/>
    <w:aliases w:val="List Paragraph Red Char,Bullet EY Char,Buletai Char,List Paragraph21 Char,List Paragraph1 Char,List Paragraph2 Char,lp1 Char,Bullet 1 Char,Use Case List Paragraph Char,Numbering Char,ERP-List Paragraph Char,List Paragraph11 Char"/>
    <w:basedOn w:val="DefaultParagraphFont"/>
    <w:link w:val="ListParagraph"/>
    <w:uiPriority w:val="34"/>
    <w:locked/>
    <w:rsid w:val="00B85A69"/>
    <w:rPr>
      <w:rFonts w:ascii="Arial" w:hAnsi="Arial"/>
    </w:rPr>
  </w:style>
  <w:style w:type="paragraph" w:customStyle="1" w:styleId="Default">
    <w:name w:val="Default"/>
    <w:rsid w:val="00603E98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character" w:styleId="Strong">
    <w:name w:val="Strong"/>
    <w:basedOn w:val="DefaultParagraphFont"/>
    <w:uiPriority w:val="22"/>
    <w:qFormat/>
    <w:rsid w:val="00603E98"/>
    <w:rPr>
      <w:b/>
      <w:bCs/>
    </w:rPr>
  </w:style>
  <w:style w:type="character" w:styleId="FollowedHyperlink">
    <w:name w:val="FollowedHyperlink"/>
    <w:basedOn w:val="DefaultParagraphFont"/>
    <w:uiPriority w:val="99"/>
    <w:semiHidden/>
    <w:unhideWhenUsed/>
    <w:rsid w:val="0075739B"/>
    <w:rPr>
      <w:color w:val="800080" w:themeColor="followedHyperlink"/>
      <w:u w:val="single"/>
    </w:rPr>
  </w:style>
  <w:style w:type="paragraph" w:customStyle="1" w:styleId="istatymas">
    <w:name w:val="istatymas"/>
    <w:basedOn w:val="Normal"/>
    <w:rsid w:val="00960948"/>
    <w:pPr>
      <w:spacing w:before="100" w:beforeAutospacing="1" w:after="100" w:afterAutospacing="1"/>
      <w:ind w:firstLine="0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styleId="PlaceholderText">
    <w:name w:val="Placeholder Text"/>
    <w:basedOn w:val="DefaultParagraphFont"/>
    <w:uiPriority w:val="99"/>
    <w:semiHidden/>
    <w:rsid w:val="001E5B25"/>
    <w:rPr>
      <w:color w:val="808080"/>
    </w:rPr>
  </w:style>
  <w:style w:type="character" w:customStyle="1" w:styleId="Standartinisdidiosiomis">
    <w:name w:val="Standartinis didžiosiomis"/>
    <w:basedOn w:val="Heading1Char"/>
    <w:uiPriority w:val="1"/>
    <w:rsid w:val="00792ED9"/>
    <w:rPr>
      <w:rFonts w:ascii="Arial" w:eastAsia="Times New Roman" w:hAnsi="Arial" w:cs="Arial"/>
      <w:b w:val="0"/>
      <w:bCs/>
      <w:caps/>
      <w:color w:val="auto"/>
      <w:sz w:val="20"/>
      <w:szCs w:val="32"/>
      <w:lang w:val="en-GB" w:eastAsia="da-DK"/>
    </w:rPr>
  </w:style>
  <w:style w:type="character" w:customStyle="1" w:styleId="Laukeliai">
    <w:name w:val="Laukeliai"/>
    <w:basedOn w:val="DefaultParagraphFont"/>
    <w:uiPriority w:val="1"/>
    <w:rsid w:val="00874C46"/>
    <w:rPr>
      <w:rFonts w:ascii="Arial" w:hAnsi="Arial"/>
      <w:sz w:val="20"/>
    </w:rPr>
  </w:style>
  <w:style w:type="character" w:customStyle="1" w:styleId="Style1">
    <w:name w:val="Style1"/>
    <w:basedOn w:val="DefaultParagraphFont"/>
    <w:uiPriority w:val="1"/>
    <w:rsid w:val="00740740"/>
  </w:style>
  <w:style w:type="character" w:customStyle="1" w:styleId="LAUKELIAI0">
    <w:name w:val="LAUKELIAI"/>
    <w:basedOn w:val="Laukeliai"/>
    <w:uiPriority w:val="1"/>
    <w:rsid w:val="001C1EFB"/>
    <w:rPr>
      <w:rFonts w:ascii="Arial" w:hAnsi="Arial"/>
      <w:caps/>
      <w:smallCaps w:val="0"/>
      <w:sz w:val="20"/>
    </w:rPr>
  </w:style>
  <w:style w:type="paragraph" w:styleId="Revision">
    <w:name w:val="Revision"/>
    <w:hidden/>
    <w:uiPriority w:val="99"/>
    <w:semiHidden/>
    <w:rsid w:val="00365883"/>
    <w:pPr>
      <w:spacing w:after="0" w:line="240" w:lineRule="auto"/>
    </w:pPr>
    <w:rPr>
      <w:rFonts w:ascii="Arial" w:hAnsi="Arial"/>
    </w:rPr>
  </w:style>
  <w:style w:type="table" w:customStyle="1" w:styleId="TableGridLight1">
    <w:name w:val="Table Grid Light1"/>
    <w:basedOn w:val="TableNormal"/>
    <w:uiPriority w:val="40"/>
    <w:rsid w:val="003D7F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styleId="Emphasis">
    <w:name w:val="Emphasis"/>
    <w:basedOn w:val="DefaultParagraphFont"/>
    <w:uiPriority w:val="20"/>
    <w:qFormat/>
    <w:rsid w:val="00C86D83"/>
    <w:rPr>
      <w:i/>
      <w:iCs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9C4391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9C4391"/>
    <w:rPr>
      <w:rFonts w:ascii="Arial" w:hAnsi="Arial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9C4391"/>
    <w:rPr>
      <w:vertAlign w:val="superscript"/>
    </w:rPr>
  </w:style>
  <w:style w:type="character" w:customStyle="1" w:styleId="Bodytext2">
    <w:name w:val="Body text (2)_"/>
    <w:basedOn w:val="DefaultParagraphFont"/>
    <w:link w:val="Bodytext20"/>
    <w:rsid w:val="00AE65AC"/>
    <w:rPr>
      <w:rFonts w:ascii="Trebuchet MS" w:eastAsia="Trebuchet MS" w:hAnsi="Trebuchet MS" w:cs="Trebuchet MS"/>
      <w:shd w:val="clear" w:color="auto" w:fill="FFFFFF"/>
    </w:rPr>
  </w:style>
  <w:style w:type="paragraph" w:customStyle="1" w:styleId="Bodytext20">
    <w:name w:val="Body text (2)0"/>
    <w:basedOn w:val="Normal"/>
    <w:link w:val="Bodytext2"/>
    <w:rsid w:val="00AE65AC"/>
    <w:pPr>
      <w:widowControl w:val="0"/>
      <w:shd w:val="clear" w:color="auto" w:fill="FFFFFF"/>
      <w:spacing w:after="260" w:line="256" w:lineRule="exact"/>
      <w:ind w:hanging="340"/>
    </w:pPr>
    <w:rPr>
      <w:rFonts w:ascii="Trebuchet MS" w:eastAsia="Trebuchet MS" w:hAnsi="Trebuchet MS" w:cs="Trebuchet M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650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1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63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46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91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24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6974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250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8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08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10109">
      <w:bodyDiv w:val="1"/>
      <w:marLeft w:val="225"/>
      <w:marRight w:val="22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4628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946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30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59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8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5136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471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25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0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79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73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59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24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6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1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29BADAE-1EFC-4C06-95BE-9678C5A5C5C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A465EDC-91D6-4221-AC9F-1C41E18E6F85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32ae7b5d-0aac-474b-ae2b-02c331ef2874}" enabled="1" method="Privileged" siteId="{86bcf768-7bcf-4cd6-b041-b219988b7a9c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752</Words>
  <Characters>4513</Characters>
  <Application>Microsoft Office Word</Application>
  <DocSecurity>0</DocSecurity>
  <Lines>376</Lines>
  <Paragraphs>404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4861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Raselė Norkūnienė</dc:creator>
  <cp:lastModifiedBy>Šarūnas Jurėnas</cp:lastModifiedBy>
  <cp:revision>7</cp:revision>
  <cp:lastPrinted>2022-07-20T05:57:00Z</cp:lastPrinted>
  <dcterms:created xsi:type="dcterms:W3CDTF">2026-03-25T07:12:00Z</dcterms:created>
  <dcterms:modified xsi:type="dcterms:W3CDTF">2026-04-01T12:17:00Z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2ae7b5d-0aac-474b-ae2b-02c331ef2874_Enabled">
    <vt:lpwstr>true</vt:lpwstr>
  </property>
  <property fmtid="{D5CDD505-2E9C-101B-9397-08002B2CF9AE}" pid="3" name="MSIP_Label_32ae7b5d-0aac-474b-ae2b-02c331ef2874_SetDate">
    <vt:lpwstr>2022-04-20T05:38:06Z</vt:lpwstr>
  </property>
  <property fmtid="{D5CDD505-2E9C-101B-9397-08002B2CF9AE}" pid="4" name="MSIP_Label_32ae7b5d-0aac-474b-ae2b-02c331ef2874_Method">
    <vt:lpwstr>Privileged</vt:lpwstr>
  </property>
  <property fmtid="{D5CDD505-2E9C-101B-9397-08002B2CF9AE}" pid="5" name="MSIP_Label_32ae7b5d-0aac-474b-ae2b-02c331ef2874_Name">
    <vt:lpwstr>VIDINĖ</vt:lpwstr>
  </property>
  <property fmtid="{D5CDD505-2E9C-101B-9397-08002B2CF9AE}" pid="6" name="MSIP_Label_32ae7b5d-0aac-474b-ae2b-02c331ef2874_SiteId">
    <vt:lpwstr>86bcf768-7bcf-4cd6-b041-b219988b7a9c</vt:lpwstr>
  </property>
  <property fmtid="{D5CDD505-2E9C-101B-9397-08002B2CF9AE}" pid="7" name="MSIP_Label_32ae7b5d-0aac-474b-ae2b-02c331ef2874_ActionId">
    <vt:lpwstr>f2bc9e07-1f7c-43ea-b8c7-53ac24bd0a3f</vt:lpwstr>
  </property>
  <property fmtid="{D5CDD505-2E9C-101B-9397-08002B2CF9AE}" pid="8" name="MSIP_Label_32ae7b5d-0aac-474b-ae2b-02c331ef2874_ContentBits">
    <vt:lpwstr>0</vt:lpwstr>
  </property>
  <property fmtid="{D5CDD505-2E9C-101B-9397-08002B2CF9AE}" pid="9" name="TitusGUID">
    <vt:lpwstr>dba4ad69-d6fc-493a-80a3-272df01d66b1</vt:lpwstr>
  </property>
  <property fmtid="{D5CDD505-2E9C-101B-9397-08002B2CF9AE}" pid="10" name="AonClassification">
    <vt:lpwstr>ADC_class_200</vt:lpwstr>
  </property>
  <property fmtid="{D5CDD505-2E9C-101B-9397-08002B2CF9AE}" pid="11" name="MSIP_Label_9043f10a-881e-4653-a55e-02ca2cc829dc_Enabled">
    <vt:lpwstr>true</vt:lpwstr>
  </property>
  <property fmtid="{D5CDD505-2E9C-101B-9397-08002B2CF9AE}" pid="12" name="MSIP_Label_9043f10a-881e-4653-a55e-02ca2cc829dc_SetDate">
    <vt:lpwstr>2026-03-23T08:38:14Z</vt:lpwstr>
  </property>
  <property fmtid="{D5CDD505-2E9C-101B-9397-08002B2CF9AE}" pid="13" name="MSIP_Label_9043f10a-881e-4653-a55e-02ca2cc829dc_Method">
    <vt:lpwstr>Standard</vt:lpwstr>
  </property>
  <property fmtid="{D5CDD505-2E9C-101B-9397-08002B2CF9AE}" pid="14" name="MSIP_Label_9043f10a-881e-4653-a55e-02ca2cc829dc_Name">
    <vt:lpwstr>ADC_class_200</vt:lpwstr>
  </property>
  <property fmtid="{D5CDD505-2E9C-101B-9397-08002B2CF9AE}" pid="15" name="MSIP_Label_9043f10a-881e-4653-a55e-02ca2cc829dc_SiteId">
    <vt:lpwstr>94cfddbc-0627-494a-ad7a-29aea3aea832</vt:lpwstr>
  </property>
  <property fmtid="{D5CDD505-2E9C-101B-9397-08002B2CF9AE}" pid="16" name="MSIP_Label_9043f10a-881e-4653-a55e-02ca2cc829dc_ActionId">
    <vt:lpwstr>a34b3e89-6b24-4695-b5a7-20a285c68faf</vt:lpwstr>
  </property>
  <property fmtid="{D5CDD505-2E9C-101B-9397-08002B2CF9AE}" pid="17" name="MSIP_Label_9043f10a-881e-4653-a55e-02ca2cc829dc_ContentBits">
    <vt:lpwstr>0</vt:lpwstr>
  </property>
  <property fmtid="{D5CDD505-2E9C-101B-9397-08002B2CF9AE}" pid="18" name="MSIP_Label_9043f10a-881e-4653-a55e-02ca2cc829dc_Tag">
    <vt:lpwstr>10, 3, 0, 1</vt:lpwstr>
  </property>
</Properties>
</file>